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5D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15" w:lineRule="atLeas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专升本前置学历复查材料要求</w:t>
      </w:r>
    </w:p>
    <w:p w14:paraId="6988D6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专科毕业后身份证信息有变更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需提供下列材料原件或扫描件：</w:t>
      </w:r>
    </w:p>
    <w:p w14:paraId="4D5C46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1、专科学历电子注册表或学历认证报告</w:t>
      </w:r>
    </w:p>
    <w:p w14:paraId="1E9668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2、居民身份证</w:t>
      </w:r>
    </w:p>
    <w:p w14:paraId="286BE4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3、专科毕业证</w:t>
      </w:r>
    </w:p>
    <w:p w14:paraId="5DE309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4、公安部门开具的身份证信息变更证明原件</w:t>
      </w:r>
    </w:p>
    <w:p w14:paraId="11F3F7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前置学历为部队士官（兵）证号注册学历。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需提供下列材料原件或扫描件：</w:t>
      </w:r>
    </w:p>
    <w:p w14:paraId="7953E2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1、专科学历电子注册表或学历认证报告</w:t>
      </w:r>
    </w:p>
    <w:p w14:paraId="499C8C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2、居民身份证</w:t>
      </w:r>
    </w:p>
    <w:p w14:paraId="1351F6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3、专科毕业证</w:t>
      </w:r>
    </w:p>
    <w:p w14:paraId="5960A2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4、公安部门开具的身份证信息变更证明原件</w:t>
      </w:r>
    </w:p>
    <w:p w14:paraId="60FA6E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前置学历为国外学历。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需提供下列材料原件或扫描件：</w:t>
      </w:r>
    </w:p>
    <w:p w14:paraId="3FA272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1、教育部留学服务中心学历学位认证书</w:t>
      </w:r>
    </w:p>
    <w:p w14:paraId="2ED17F7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2、居民身份证</w:t>
      </w:r>
    </w:p>
    <w:p w14:paraId="0E05EF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3、国外学历毕业证书或学位证书</w:t>
      </w:r>
    </w:p>
    <w:p w14:paraId="527BD3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3E14E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复查材料文件夹以“校外教学点名称+姓名+身份证号码+专业”命名，如“吉首英才张三433101199512036125临床医学”。打包后发给吉首大学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继续教育学院成教科邮箱：jsdxjxjyxycjk@126.com</w:t>
      </w:r>
    </w:p>
    <w:p w14:paraId="344F6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A4DBA4-A58D-4A58-BE39-405FF04BA1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0C9D5C-D743-412C-8EDF-2C5D762767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E95A3BD-25E2-48F1-800D-6E9B1E198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35A53"/>
    <w:rsid w:val="0A535A53"/>
    <w:rsid w:val="63604A7E"/>
    <w:rsid w:val="68670C13"/>
    <w:rsid w:val="78E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2026-04-09T07:30:00Z</dcterms:created>
  <dc:creator>Administrator</dc:creator>
  <cp:lastModifiedBy>Administrator</cp:lastModifiedBy>
  <dcterms:modified xsi:type="dcterms:W3CDTF">2026-04-09T07:31:44Z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432A38CA125E40648C321F55AA2D49B4_11</vt:lpwstr>
  </property>
  <property fmtid="{D5CDD505-2E9C-101B-9397-08002B2CF9AE}" pid="4" name="KSOTemplateDocerSaveRecord">
    <vt:lpwstr>eyJoZGlkIjoiNGNjNGQzOWQ3OGU1NDQ5MjI2MTMwZDE1ZmQ0ZTE2OWYiLCJ1c2VySWQiOiIyNDQ2ODEzMjAifQ==</vt:lpwstr>
  </property>
</Properties>
</file>