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158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textAlignment w:val="baseline"/>
        <w:rPr>
          <w:rFonts w:ascii="Arial"/>
          <w:sz w:val="21"/>
        </w:rPr>
      </w:pPr>
    </w:p>
    <w:p w14:paraId="4EFD08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20" w:lineRule="exact"/>
        <w:ind w:left="1949"/>
        <w:textAlignment w:val="baseline"/>
        <w:outlineLvl w:val="0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22"/>
          <w:sz w:val="42"/>
          <w:szCs w:val="42"/>
        </w:rPr>
        <w:t>吉首大学继续教育学院</w:t>
      </w:r>
    </w:p>
    <w:p w14:paraId="5670BF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420" w:lineRule="exact"/>
        <w:ind w:left="829"/>
        <w:textAlignment w:val="baseline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19"/>
          <w:sz w:val="42"/>
          <w:szCs w:val="42"/>
        </w:rPr>
        <w:t>本科生毕业论文</w:t>
      </w:r>
      <w:r>
        <w:rPr>
          <w:rFonts w:ascii="微软雅黑" w:hAnsi="微软雅黑" w:eastAsia="微软雅黑" w:cs="微软雅黑"/>
          <w:spacing w:val="-93"/>
          <w:sz w:val="42"/>
          <w:szCs w:val="42"/>
        </w:rPr>
        <w:t xml:space="preserve"> </w:t>
      </w:r>
      <w:r>
        <w:rPr>
          <w:rFonts w:ascii="微软雅黑" w:hAnsi="微软雅黑" w:eastAsia="微软雅黑" w:cs="微软雅黑"/>
          <w:spacing w:val="19"/>
          <w:sz w:val="42"/>
          <w:szCs w:val="42"/>
        </w:rPr>
        <w:t>（设计）</w:t>
      </w:r>
      <w:r>
        <w:rPr>
          <w:rFonts w:ascii="微软雅黑" w:hAnsi="微软雅黑" w:eastAsia="微软雅黑" w:cs="微软雅黑"/>
          <w:spacing w:val="-77"/>
          <w:sz w:val="42"/>
          <w:szCs w:val="42"/>
        </w:rPr>
        <w:t xml:space="preserve"> </w:t>
      </w:r>
      <w:r>
        <w:rPr>
          <w:rFonts w:ascii="微软雅黑" w:hAnsi="微软雅黑" w:eastAsia="微软雅黑" w:cs="微软雅黑"/>
          <w:spacing w:val="19"/>
          <w:sz w:val="42"/>
          <w:szCs w:val="42"/>
        </w:rPr>
        <w:t>撰写规范</w:t>
      </w:r>
    </w:p>
    <w:p w14:paraId="7F48AD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3" w:line="420" w:lineRule="exact"/>
        <w:ind w:left="34" w:right="17" w:firstLine="642"/>
        <w:jc w:val="both"/>
        <w:textAlignment w:val="baseline"/>
      </w:pPr>
      <w:r>
        <w:rPr>
          <w:spacing w:val="13"/>
        </w:rPr>
        <w:t>本科生的毕业论文（设计）作为一种学习、实践、探索</w:t>
      </w:r>
      <w:r>
        <w:rPr>
          <w:spacing w:val="18"/>
        </w:rPr>
        <w:t xml:space="preserve"> </w:t>
      </w:r>
      <w:r>
        <w:rPr>
          <w:spacing w:val="7"/>
        </w:rPr>
        <w:t>和创新相结合的综合教学，是对学生综合运</w:t>
      </w:r>
      <w:r>
        <w:rPr>
          <w:spacing w:val="6"/>
        </w:rPr>
        <w:t>用所学知识分析、</w:t>
      </w:r>
      <w:r>
        <w:t xml:space="preserve"> </w:t>
      </w:r>
      <w:r>
        <w:rPr>
          <w:spacing w:val="20"/>
        </w:rPr>
        <w:t>解决本 专业实际问题能力的考核，是学习深化和提高的重</w:t>
      </w:r>
      <w:r>
        <w:rPr>
          <w:spacing w:val="2"/>
        </w:rPr>
        <w:t xml:space="preserve"> </w:t>
      </w:r>
      <w:r>
        <w:rPr>
          <w:spacing w:val="26"/>
        </w:rPr>
        <w:t>要过程；也是衡量学校教育质量和办学效益的重要评价内</w:t>
      </w:r>
      <w:r>
        <w:rPr>
          <w:spacing w:val="17"/>
        </w:rPr>
        <w:t xml:space="preserve"> </w:t>
      </w:r>
      <w:r>
        <w:rPr>
          <w:spacing w:val="-6"/>
        </w:rPr>
        <w:t>容。</w:t>
      </w:r>
    </w:p>
    <w:p w14:paraId="19070E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20" w:lineRule="exact"/>
        <w:ind w:left="687"/>
        <w:jc w:val="both"/>
        <w:textAlignment w:val="baseline"/>
        <w:rPr>
          <w:rFonts w:ascii="Arial"/>
          <w:sz w:val="21"/>
        </w:rPr>
      </w:pPr>
      <w:r>
        <w:rPr>
          <w:rFonts w:ascii="黑体" w:hAnsi="黑体" w:eastAsia="黑体" w:cs="黑体"/>
          <w:spacing w:val="-5"/>
          <w:sz w:val="28"/>
          <w:szCs w:val="28"/>
        </w:rPr>
        <w:t>一、毕业论文（设计）的内容及要求</w:t>
      </w:r>
    </w:p>
    <w:p w14:paraId="020309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4" w:right="19" w:firstLine="645"/>
        <w:jc w:val="both"/>
        <w:textAlignment w:val="baseline"/>
      </w:pPr>
      <w:r>
        <w:rPr>
          <w:spacing w:val="5"/>
        </w:rPr>
        <w:t>毕业论文（设计）一般由以下部分组成，依次为：封面、</w:t>
      </w:r>
      <w:r>
        <w:rPr>
          <w:spacing w:val="7"/>
        </w:rPr>
        <w:t xml:space="preserve"> </w:t>
      </w:r>
      <w:r>
        <w:rPr>
          <w:spacing w:val="16"/>
        </w:rPr>
        <w:t>指导书、论文原创性声明、目</w:t>
      </w:r>
      <w:r>
        <w:rPr>
          <w:spacing w:val="-85"/>
        </w:rPr>
        <w:t xml:space="preserve"> </w:t>
      </w:r>
      <w:r>
        <w:rPr>
          <w:spacing w:val="16"/>
        </w:rPr>
        <w:t>录、中文摘要、英文摘要</w:t>
      </w:r>
      <w:r>
        <w:rPr>
          <w:spacing w:val="10"/>
        </w:rPr>
        <w:t>（</w:t>
      </w:r>
      <w:r>
        <w:t>ABSTRACT</w:t>
      </w:r>
      <w:r>
        <w:rPr>
          <w:spacing w:val="10"/>
        </w:rPr>
        <w:t>）、正文、参考文献、附录、致谢等。</w:t>
      </w:r>
    </w:p>
    <w:p w14:paraId="169C6A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420" w:lineRule="exact"/>
        <w:ind w:left="676"/>
        <w:jc w:val="both"/>
        <w:textAlignment w:val="baseline"/>
        <w:rPr>
          <w:rFonts w:ascii="Arial"/>
          <w:sz w:val="21"/>
        </w:rPr>
      </w:pPr>
      <w:r>
        <w:rPr>
          <w:spacing w:val="13"/>
        </w:rPr>
        <w:t>各部分的具体要求如下：</w:t>
      </w:r>
    </w:p>
    <w:p w14:paraId="4CB752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688"/>
        <w:jc w:val="both"/>
        <w:textAlignment w:val="baseline"/>
        <w:rPr>
          <w:rFonts w:ascii="Arial"/>
          <w:sz w:val="21"/>
        </w:rPr>
      </w:pPr>
      <w:r>
        <w:rPr>
          <w:spacing w:val="5"/>
        </w:rPr>
        <w:t>1、封面</w:t>
      </w:r>
    </w:p>
    <w:p w14:paraId="09DFE4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5" w:right="123" w:firstLine="644"/>
        <w:jc w:val="both"/>
        <w:textAlignment w:val="baseline"/>
      </w:pPr>
      <w:r>
        <w:rPr>
          <w:spacing w:val="13"/>
        </w:rPr>
        <w:t>毕业论文（设计）封面应使用成教科的统一封面模板，</w:t>
      </w:r>
      <w:r>
        <w:rPr>
          <w:spacing w:val="17"/>
        </w:rPr>
        <w:t xml:space="preserve"> </w:t>
      </w:r>
      <w:r>
        <w:rPr>
          <w:spacing w:val="14"/>
        </w:rPr>
        <w:t>封面上需填写：论文标题、专业、年级、教学点、层次、姓名、指导教师、填写时间等。</w:t>
      </w:r>
    </w:p>
    <w:p w14:paraId="72DA0B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420" w:lineRule="exact"/>
        <w:ind w:left="39" w:right="123" w:firstLine="637"/>
        <w:jc w:val="both"/>
        <w:textAlignment w:val="baseline"/>
      </w:pPr>
      <w:r>
        <w:rPr>
          <w:spacing w:val="13"/>
        </w:rPr>
        <w:t>论文标题标题应简短、明确、有概括性。通过标题使读</w:t>
      </w:r>
      <w:r>
        <w:rPr>
          <w:spacing w:val="14"/>
        </w:rPr>
        <w:t>者大致了解毕业论文（设计）的内容、专业的特点和科学的范畴。标题字数要适当，一般不宜超过20字，如果有</w:t>
      </w:r>
      <w:r>
        <w:rPr>
          <w:spacing w:val="13"/>
        </w:rPr>
        <w:t>些细</w:t>
      </w:r>
      <w:r>
        <w:rPr>
          <w:spacing w:val="14"/>
        </w:rPr>
        <w:t>节必须放进标题</w:t>
      </w:r>
      <w:r>
        <w:rPr>
          <w:rFonts w:hint="eastAsia"/>
          <w:spacing w:val="14"/>
          <w:lang w:val="en-US" w:eastAsia="zh-CN"/>
        </w:rPr>
        <w:t>,</w:t>
      </w:r>
      <w:r>
        <w:rPr>
          <w:spacing w:val="14"/>
        </w:rPr>
        <w:t>为避免冗长，可以分成主标题和副标题</w:t>
      </w:r>
      <w:r>
        <w:rPr>
          <w:rFonts w:hint="eastAsia"/>
          <w:spacing w:val="14"/>
          <w:lang w:eastAsia="zh-CN"/>
        </w:rPr>
        <w:t>，</w:t>
      </w:r>
      <w:r>
        <w:rPr>
          <w:spacing w:val="14"/>
        </w:rPr>
        <w:t>主标题写得简明，将细节放在副标题里，主副标题合计最多</w:t>
      </w:r>
      <w:r>
        <w:rPr>
          <w:spacing w:val="-2"/>
        </w:rPr>
        <w:t>不超过</w:t>
      </w:r>
      <w:r>
        <w:rPr>
          <w:spacing w:val="-43"/>
        </w:rPr>
        <w:t xml:space="preserve"> </w:t>
      </w:r>
      <w:r>
        <w:rPr>
          <w:spacing w:val="-2"/>
        </w:rPr>
        <w:t>36</w:t>
      </w:r>
      <w:r>
        <w:rPr>
          <w:spacing w:val="-32"/>
        </w:rPr>
        <w:t xml:space="preserve"> </w:t>
      </w:r>
      <w:r>
        <w:rPr>
          <w:spacing w:val="-2"/>
        </w:rPr>
        <w:t>字。</w:t>
      </w:r>
    </w:p>
    <w:p w14:paraId="6F3FAF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8" w:line="420" w:lineRule="exact"/>
        <w:ind w:left="33" w:right="34" w:firstLine="641"/>
        <w:jc w:val="both"/>
        <w:textAlignment w:val="baseline"/>
        <w:rPr>
          <w:rFonts w:hint="eastAsia" w:eastAsia="仿宋"/>
          <w:lang w:val="en-US" w:eastAsia="zh-CN"/>
        </w:rPr>
      </w:pPr>
      <w:r>
        <w:rPr>
          <w:spacing w:val="5"/>
        </w:rPr>
        <w:t>姓名、层次、教学点、专业、年级、指导教师不得为</w:t>
      </w:r>
      <w:r>
        <w:rPr>
          <w:spacing w:val="4"/>
        </w:rPr>
        <w:t>空</w:t>
      </w:r>
      <w:r>
        <w:rPr>
          <w:rFonts w:hint="eastAsia"/>
          <w:spacing w:val="4"/>
          <w:lang w:val="en-US" w:eastAsia="zh-CN"/>
        </w:rPr>
        <w:t>,</w:t>
      </w:r>
      <w:r>
        <w:rPr>
          <w:spacing w:val="14"/>
        </w:rPr>
        <w:t>教学点</w:t>
      </w:r>
      <w:r>
        <w:rPr>
          <w:rFonts w:hint="eastAsia"/>
          <w:spacing w:val="14"/>
          <w:lang w:eastAsia="zh-CN"/>
        </w:rPr>
        <w:t>、</w:t>
      </w:r>
      <w:r>
        <w:rPr>
          <w:spacing w:val="14"/>
        </w:rPr>
        <w:t>专业必须填写全称，不得使用简称，专业应使用标</w:t>
      </w:r>
      <w:r>
        <w:rPr>
          <w:spacing w:val="10"/>
        </w:rPr>
        <w:t>准专业名称</w:t>
      </w:r>
      <w:r>
        <w:rPr>
          <w:rFonts w:hint="eastAsia"/>
          <w:spacing w:val="10"/>
          <w:lang w:eastAsia="zh-CN"/>
        </w:rPr>
        <w:t>。</w:t>
      </w:r>
    </w:p>
    <w:p w14:paraId="64A35E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420" w:lineRule="exact"/>
        <w:ind w:left="669"/>
        <w:jc w:val="both"/>
        <w:textAlignment w:val="baseline"/>
        <w:rPr>
          <w:rFonts w:ascii="Arial"/>
          <w:sz w:val="21"/>
        </w:rPr>
      </w:pPr>
      <w:r>
        <w:rPr>
          <w:spacing w:val="15"/>
        </w:rPr>
        <w:t>2、毕业论文（设计）指导书</w:t>
      </w:r>
    </w:p>
    <w:p w14:paraId="2CB687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8" w:right="126" w:firstLine="637"/>
        <w:jc w:val="both"/>
        <w:textAlignment w:val="baseline"/>
      </w:pPr>
      <w:r>
        <w:rPr>
          <w:spacing w:val="14"/>
        </w:rPr>
        <w:t>指导书内容不得为空，指导老师评语需由指</w:t>
      </w:r>
      <w:r>
        <w:rPr>
          <w:spacing w:val="13"/>
        </w:rPr>
        <w:t>导老师填写</w:t>
      </w:r>
      <w:r>
        <w:rPr>
          <w:spacing w:val="15"/>
        </w:rPr>
        <w:t>并亲笔签名，校外教学点需填写意见并盖章。</w:t>
      </w:r>
    </w:p>
    <w:p w14:paraId="3E4051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420" w:lineRule="exact"/>
        <w:ind w:left="671"/>
        <w:jc w:val="both"/>
        <w:textAlignment w:val="baseline"/>
        <w:rPr>
          <w:rFonts w:ascii="Arial"/>
          <w:sz w:val="21"/>
        </w:rPr>
      </w:pPr>
      <w:r>
        <w:rPr>
          <w:spacing w:val="14"/>
        </w:rPr>
        <w:t>3、论文原创性声明</w:t>
      </w:r>
    </w:p>
    <w:p w14:paraId="02DE8F5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51" w:right="123" w:firstLine="629"/>
        <w:jc w:val="both"/>
        <w:textAlignment w:val="baseline"/>
      </w:pPr>
      <w:r>
        <w:rPr>
          <w:spacing w:val="13"/>
        </w:rPr>
        <w:t>原创性声明需由学生本人亲笔签名并注明日期，不得留</w:t>
      </w:r>
      <w:r>
        <w:rPr>
          <w:spacing w:val="-14"/>
        </w:rPr>
        <w:t>空。</w:t>
      </w:r>
    </w:p>
    <w:p w14:paraId="6CC47A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8" w:line="420" w:lineRule="exact"/>
        <w:ind w:left="664"/>
        <w:jc w:val="both"/>
        <w:textAlignment w:val="baseline"/>
        <w:rPr>
          <w:rFonts w:ascii="Arial"/>
          <w:sz w:val="21"/>
        </w:rPr>
      </w:pPr>
      <w:r>
        <w:rPr>
          <w:spacing w:val="-12"/>
        </w:rPr>
        <w:t>4、目录</w:t>
      </w:r>
    </w:p>
    <w:p w14:paraId="178BC8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5" w:right="123" w:firstLine="694"/>
        <w:jc w:val="both"/>
        <w:textAlignment w:val="baseline"/>
      </w:pPr>
      <w:r>
        <w:rPr>
          <w:spacing w:val="22"/>
        </w:rPr>
        <w:t>目录是论文的提纲，也是论文各章节组成部分的小标</w:t>
      </w:r>
      <w:r>
        <w:rPr>
          <w:spacing w:val="9"/>
        </w:rPr>
        <w:t>题。</w:t>
      </w:r>
      <w:r>
        <w:rPr>
          <w:spacing w:val="-81"/>
        </w:rPr>
        <w:t xml:space="preserve"> </w:t>
      </w:r>
      <w:r>
        <w:rPr>
          <w:spacing w:val="9"/>
        </w:rPr>
        <w:t>目录按二级标题编写，要求标题层次清晰，目录中的标</w:t>
      </w:r>
      <w:r>
        <w:rPr>
          <w:spacing w:val="14"/>
        </w:rPr>
        <w:t>题要与正文中的标题一致。</w:t>
      </w:r>
    </w:p>
    <w:p w14:paraId="0AD3B2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420" w:lineRule="exact"/>
        <w:ind w:left="671"/>
        <w:jc w:val="both"/>
        <w:textAlignment w:val="baseline"/>
        <w:rPr>
          <w:rFonts w:ascii="Arial"/>
          <w:sz w:val="21"/>
        </w:rPr>
      </w:pPr>
      <w:r>
        <w:rPr>
          <w:spacing w:val="-1"/>
        </w:rPr>
        <w:t>5、中文摘要</w:t>
      </w:r>
    </w:p>
    <w:p w14:paraId="2FDCA1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40" w:right="34" w:firstLine="634"/>
        <w:jc w:val="both"/>
        <w:textAlignment w:val="baseline"/>
        <w:rPr>
          <w:rFonts w:ascii="Arial"/>
          <w:sz w:val="21"/>
        </w:rPr>
      </w:pPr>
      <w:r>
        <w:rPr>
          <w:spacing w:val="14"/>
        </w:rPr>
        <w:t>摘要内容独立于正文而存在，是论文内容高度概括</w:t>
      </w:r>
      <w:r>
        <w:rPr>
          <w:spacing w:val="13"/>
        </w:rPr>
        <w:t>的简</w:t>
      </w:r>
      <w:r>
        <w:rPr>
          <w:spacing w:val="14"/>
        </w:rPr>
        <w:t>要陈述</w:t>
      </w:r>
      <w:r>
        <w:rPr>
          <w:rFonts w:hint="eastAsia"/>
          <w:spacing w:val="14"/>
          <w:lang w:val="en-US" w:eastAsia="zh-CN"/>
        </w:rPr>
        <w:t>,</w:t>
      </w:r>
      <w:r>
        <w:rPr>
          <w:spacing w:val="14"/>
        </w:rPr>
        <w:t>应准确、具体、完整地概括论文的主要信息，内容</w:t>
      </w:r>
      <w:r>
        <w:rPr>
          <w:spacing w:val="6"/>
        </w:rPr>
        <w:t>包括研究目的、方法、过程、成果、结论及主要创</w:t>
      </w:r>
      <w:r>
        <w:rPr>
          <w:spacing w:val="5"/>
        </w:rPr>
        <w:t>新之处等，</w:t>
      </w:r>
      <w:r>
        <w:rPr>
          <w:spacing w:val="7"/>
        </w:rPr>
        <w:t>不含图表，不加注释</w:t>
      </w:r>
      <w:r>
        <w:rPr>
          <w:rFonts w:hint="eastAsia"/>
          <w:spacing w:val="7"/>
          <w:lang w:val="en-US" w:eastAsia="zh-CN"/>
        </w:rPr>
        <w:t>,</w:t>
      </w:r>
      <w:r>
        <w:rPr>
          <w:spacing w:val="7"/>
        </w:rPr>
        <w:t>具有独立性和完整性，一</w:t>
      </w:r>
      <w:r>
        <w:rPr>
          <w:spacing w:val="6"/>
        </w:rPr>
        <w:t>般为300字</w:t>
      </w:r>
      <w:r>
        <w:t>左右。</w:t>
      </w:r>
    </w:p>
    <w:p w14:paraId="3CF72F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8" w:right="34" w:firstLine="638"/>
        <w:jc w:val="both"/>
        <w:textAlignment w:val="baseline"/>
      </w:pPr>
      <w:r>
        <w:rPr>
          <w:spacing w:val="5"/>
        </w:rPr>
        <w:t>论文的关键词是反映毕业论文（设计）主题内容的</w:t>
      </w:r>
      <w:r>
        <w:rPr>
          <w:spacing w:val="4"/>
        </w:rPr>
        <w:t>名词，</w:t>
      </w:r>
      <w:r>
        <w:rPr>
          <w:spacing w:val="11"/>
        </w:rPr>
        <w:t>一般为</w:t>
      </w:r>
      <w:r>
        <w:rPr>
          <w:spacing w:val="-35"/>
        </w:rPr>
        <w:t xml:space="preserve"> </w:t>
      </w:r>
      <w:r>
        <w:rPr>
          <w:spacing w:val="11"/>
        </w:rPr>
        <w:t>3-5个，排在摘要正文部分下方。关键词之间用分号</w:t>
      </w:r>
      <w:r>
        <w:rPr>
          <w:spacing w:val="15"/>
        </w:rPr>
        <w:t>分开，最后一个关键词后不加标点符号。</w:t>
      </w:r>
    </w:p>
    <w:p w14:paraId="576020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420" w:lineRule="exact"/>
        <w:ind w:left="668"/>
        <w:jc w:val="both"/>
        <w:textAlignment w:val="baseline"/>
      </w:pPr>
      <w:r>
        <w:rPr>
          <w:spacing w:val="12"/>
        </w:rPr>
        <w:t>6、英文摘要</w:t>
      </w:r>
    </w:p>
    <w:p w14:paraId="17812B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43" w:right="123" w:firstLine="632"/>
        <w:jc w:val="both"/>
        <w:textAlignment w:val="baseline"/>
      </w:pPr>
      <w:r>
        <w:rPr>
          <w:spacing w:val="15"/>
        </w:rPr>
        <w:t>英文摘要应与中文摘相对应，250个实词左右。采用第</w:t>
      </w:r>
      <w:r>
        <w:rPr>
          <w:spacing w:val="14"/>
        </w:rPr>
        <w:t>三人称（被动语态）介绍该学位论文内容，叙述的基本时态为一般现在时</w:t>
      </w:r>
      <w:r>
        <w:rPr>
          <w:rFonts w:hint="eastAsia"/>
          <w:spacing w:val="14"/>
          <w:lang w:val="en-US" w:eastAsia="zh-CN"/>
        </w:rPr>
        <w:t>,</w:t>
      </w:r>
      <w:r>
        <w:rPr>
          <w:spacing w:val="14"/>
        </w:rPr>
        <w:t>确实需要强调过去的事情或者已经完成的行为才使用过去时完</w:t>
      </w:r>
      <w:r>
        <w:rPr>
          <w:rFonts w:hint="eastAsia"/>
          <w:spacing w:val="14"/>
          <w:lang w:eastAsia="zh-CN"/>
        </w:rPr>
        <w:t>、</w:t>
      </w:r>
      <w:r>
        <w:rPr>
          <w:spacing w:val="14"/>
        </w:rPr>
        <w:t>成时等其他时态。</w:t>
      </w:r>
    </w:p>
    <w:p w14:paraId="63C831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420" w:lineRule="exact"/>
        <w:ind w:left="673"/>
        <w:jc w:val="both"/>
        <w:textAlignment w:val="baseline"/>
        <w:rPr>
          <w:rFonts w:ascii="Arial"/>
          <w:sz w:val="21"/>
        </w:rPr>
      </w:pPr>
      <w:r>
        <w:rPr>
          <w:spacing w:val="9"/>
        </w:rPr>
        <w:t>7、正文</w:t>
      </w:r>
    </w:p>
    <w:p w14:paraId="27E2B4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8" w:right="107" w:firstLine="640"/>
        <w:jc w:val="both"/>
        <w:textAlignment w:val="baseline"/>
      </w:pPr>
      <w:r>
        <w:rPr>
          <w:spacing w:val="1"/>
        </w:rPr>
        <w:t>正文是学位论文的主体，内容一般包括：第一章引言（或</w:t>
      </w:r>
      <w:r>
        <w:rPr>
          <w:spacing w:val="9"/>
        </w:rPr>
        <w:t>绪论、序言、导论等</w:t>
      </w:r>
      <w:r>
        <w:rPr>
          <w:spacing w:val="-43"/>
        </w:rPr>
        <w:t>），</w:t>
      </w:r>
      <w:r>
        <w:rPr>
          <w:spacing w:val="9"/>
        </w:rPr>
        <w:t>第二章，</w:t>
      </w:r>
      <w:r>
        <w:rPr>
          <w:spacing w:val="-100"/>
        </w:rPr>
        <w:t xml:space="preserve"> </w:t>
      </w:r>
      <w:r>
        <w:rPr>
          <w:spacing w:val="9"/>
        </w:rPr>
        <w:t>……</w:t>
      </w:r>
      <w:r>
        <w:rPr>
          <w:spacing w:val="-98"/>
        </w:rPr>
        <w:t xml:space="preserve"> </w:t>
      </w:r>
      <w:r>
        <w:rPr>
          <w:spacing w:val="9"/>
        </w:rPr>
        <w:t>，第*章结论</w:t>
      </w:r>
      <w:r>
        <w:rPr>
          <w:spacing w:val="8"/>
        </w:rPr>
        <w:t>与展望。</w:t>
      </w:r>
      <w:r>
        <w:rPr>
          <w:spacing w:val="14"/>
        </w:rPr>
        <w:t>正文部分每一章应另起页书写，层次要清楚，内容要有逻辑</w:t>
      </w:r>
      <w:r>
        <w:rPr>
          <w:spacing w:val="8"/>
        </w:rPr>
        <w:t>性，正文一般不少于</w:t>
      </w:r>
      <w:r>
        <w:rPr>
          <w:spacing w:val="-47"/>
        </w:rPr>
        <w:t xml:space="preserve"> </w:t>
      </w:r>
      <w:r>
        <w:rPr>
          <w:spacing w:val="8"/>
        </w:rPr>
        <w:t>5000</w:t>
      </w:r>
      <w:r>
        <w:rPr>
          <w:spacing w:val="-33"/>
        </w:rPr>
        <w:t xml:space="preserve"> </w:t>
      </w:r>
      <w:r>
        <w:rPr>
          <w:spacing w:val="8"/>
        </w:rPr>
        <w:t>字。</w:t>
      </w:r>
    </w:p>
    <w:p w14:paraId="7CEE7F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420" w:lineRule="exact"/>
        <w:ind w:left="35" w:right="34" w:firstLine="643"/>
        <w:jc w:val="both"/>
        <w:textAlignment w:val="baseline"/>
      </w:pPr>
      <w:r>
        <w:rPr>
          <w:spacing w:val="5"/>
        </w:rPr>
        <w:t>正文部分因学科、选题特点可有差异，但必</w:t>
      </w:r>
      <w:r>
        <w:rPr>
          <w:spacing w:val="4"/>
        </w:rPr>
        <w:t>须言之成理，</w:t>
      </w:r>
      <w:r>
        <w:rPr>
          <w:spacing w:val="15"/>
        </w:rPr>
        <w:t>论据可靠，严格遵循本学科国际通行的学术规范。</w:t>
      </w:r>
    </w:p>
    <w:p w14:paraId="05787C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420" w:lineRule="exact"/>
        <w:ind w:left="33" w:right="123" w:firstLine="644"/>
        <w:jc w:val="both"/>
        <w:textAlignment w:val="baseline"/>
      </w:pPr>
      <w:r>
        <w:rPr>
          <w:spacing w:val="13"/>
        </w:rPr>
        <w:t>理（工）科类正文一般包括本研究内容的总体方案设计</w:t>
      </w:r>
      <w:r>
        <w:rPr>
          <w:spacing w:val="14"/>
        </w:rPr>
        <w:t>与选择论证，各部分（包括硬件与软件）的设计计算，试验</w:t>
      </w:r>
      <w:r>
        <w:rPr>
          <w:spacing w:val="9"/>
        </w:rPr>
        <w:t xml:space="preserve"> </w:t>
      </w:r>
      <w:r>
        <w:rPr>
          <w:spacing w:val="14"/>
        </w:rPr>
        <w:t>方案设计的可行性、有效性以及试验（实验）数据处理及分析，理论分析等。管理人文类学科的论文一般包括对研究问</w:t>
      </w:r>
      <w:r>
        <w:rPr>
          <w:spacing w:val="9"/>
        </w:rPr>
        <w:t xml:space="preserve"> </w:t>
      </w:r>
      <w:r>
        <w:rPr>
          <w:spacing w:val="14"/>
        </w:rPr>
        <w:t>题的论述及系统分析，比较研究，模型或方案设计，案例论</w:t>
      </w:r>
      <w:r>
        <w:rPr>
          <w:spacing w:val="15"/>
        </w:rPr>
        <w:t>证或实证分析，模型运行的结果分析或建议、改进措施等。</w:t>
      </w:r>
      <w:r>
        <w:rPr>
          <w:spacing w:val="2"/>
        </w:rPr>
        <w:t xml:space="preserve"> </w:t>
      </w:r>
      <w:r>
        <w:rPr>
          <w:spacing w:val="14"/>
        </w:rPr>
        <w:t>应对本研究内容及成果进行较全面、客观的理论阐述，应着重指出本研究内容中的创新、改进与实际应用之处。凡引用他人观点、方案、资料、数据等，无论曾否发表，无论是纸</w:t>
      </w:r>
      <w:r>
        <w:rPr>
          <w:spacing w:val="8"/>
        </w:rPr>
        <w:t xml:space="preserve"> </w:t>
      </w:r>
      <w:r>
        <w:rPr>
          <w:spacing w:val="7"/>
        </w:rPr>
        <w:t>质或电子版，均应详加注释。在科学研究和学术活动中</w:t>
      </w:r>
      <w:r>
        <w:rPr>
          <w:spacing w:val="6"/>
        </w:rPr>
        <w:t>的</w:t>
      </w:r>
      <w:r>
        <w:rPr>
          <w:spacing w:val="44"/>
        </w:rPr>
        <w:t xml:space="preserve"> </w:t>
      </w:r>
      <w:r>
        <w:rPr>
          <w:spacing w:val="6"/>
        </w:rPr>
        <w:t>各</w:t>
      </w:r>
      <w:r>
        <w:t xml:space="preserve"> </w:t>
      </w:r>
      <w:r>
        <w:rPr>
          <w:spacing w:val="14"/>
        </w:rPr>
        <w:t>种造假、抄袭、剽窃和其他违背科学共同体惯例的行为均属</w:t>
      </w:r>
      <w:r>
        <w:rPr>
          <w:spacing w:val="11"/>
        </w:rPr>
        <w:t>学术不端行为。</w:t>
      </w:r>
    </w:p>
    <w:p w14:paraId="323697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420" w:lineRule="exact"/>
        <w:ind w:left="680"/>
        <w:jc w:val="both"/>
        <w:textAlignment w:val="baseline"/>
        <w:rPr>
          <w:rFonts w:ascii="Arial"/>
          <w:sz w:val="21"/>
        </w:rPr>
      </w:pPr>
      <w:r>
        <w:rPr>
          <w:spacing w:val="-1"/>
        </w:rPr>
        <w:t>（1）</w:t>
      </w:r>
      <w:r>
        <w:rPr>
          <w:spacing w:val="-78"/>
        </w:rPr>
        <w:t xml:space="preserve"> </w:t>
      </w:r>
      <w:r>
        <w:rPr>
          <w:spacing w:val="-1"/>
        </w:rPr>
        <w:t>图</w:t>
      </w:r>
    </w:p>
    <w:p w14:paraId="081BC8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7" w:right="123" w:firstLine="637"/>
        <w:jc w:val="both"/>
        <w:textAlignment w:val="baseline"/>
      </w:pPr>
      <w:r>
        <w:rPr>
          <w:spacing w:val="14"/>
        </w:rPr>
        <w:t>插图力求精炼，且每个插图均应有图序和图名。图序与</w:t>
      </w:r>
      <w:r>
        <w:t xml:space="preserve"> </w:t>
      </w:r>
      <w:r>
        <w:rPr>
          <w:spacing w:val="11"/>
        </w:rPr>
        <w:t>图名位于插图下方，图序一般按章节编排，如图</w:t>
      </w:r>
      <w:r>
        <w:rPr>
          <w:spacing w:val="73"/>
        </w:rPr>
        <w:t xml:space="preserve"> </w:t>
      </w:r>
      <w:r>
        <w:rPr>
          <w:spacing w:val="11"/>
        </w:rPr>
        <w:t>1-1（第一</w:t>
      </w:r>
      <w:r>
        <w:rPr>
          <w:spacing w:val="10"/>
        </w:rPr>
        <w:t>章第</w:t>
      </w:r>
      <w:r>
        <w:rPr>
          <w:spacing w:val="-30"/>
        </w:rPr>
        <w:t xml:space="preserve"> </w:t>
      </w:r>
      <w:r>
        <w:rPr>
          <w:spacing w:val="10"/>
        </w:rPr>
        <w:t>1</w:t>
      </w:r>
      <w:r>
        <w:rPr>
          <w:spacing w:val="-43"/>
        </w:rPr>
        <w:t xml:space="preserve"> </w:t>
      </w:r>
      <w:r>
        <w:rPr>
          <w:spacing w:val="10"/>
        </w:rPr>
        <w:t>个图</w:t>
      </w:r>
      <w:r>
        <w:rPr>
          <w:spacing w:val="-47"/>
        </w:rPr>
        <w:t>），</w:t>
      </w:r>
      <w:r>
        <w:rPr>
          <w:spacing w:val="10"/>
        </w:rPr>
        <w:t>在插图较少时可以全文连续编序，如图</w:t>
      </w:r>
      <w:r>
        <w:rPr>
          <w:spacing w:val="-28"/>
        </w:rPr>
        <w:t xml:space="preserve"> </w:t>
      </w:r>
      <w:r>
        <w:rPr>
          <w:spacing w:val="10"/>
        </w:rPr>
        <w:t>1-图</w:t>
      </w:r>
      <w:r>
        <w:t xml:space="preserve"> </w:t>
      </w:r>
      <w:r>
        <w:rPr>
          <w:spacing w:val="-4"/>
        </w:rPr>
        <w:t>10。</w:t>
      </w:r>
    </w:p>
    <w:p w14:paraId="7261D3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420" w:lineRule="exact"/>
        <w:ind w:left="79" w:right="19" w:firstLine="598"/>
        <w:jc w:val="both"/>
        <w:textAlignment w:val="baseline"/>
      </w:pPr>
      <w:r>
        <w:rPr>
          <w:spacing w:val="5"/>
        </w:rPr>
        <w:t>如一个插图由两个及以上的分图组成，分图用(a)</w:t>
      </w:r>
      <w:r>
        <w:rPr>
          <w:spacing w:val="4"/>
        </w:rPr>
        <w:t>、(b)、</w:t>
      </w:r>
      <w:r>
        <w:t xml:space="preserve"> </w:t>
      </w:r>
      <w:r>
        <w:rPr>
          <w:spacing w:val="9"/>
        </w:rPr>
        <w:t>(c)等标出，并标出分图名。</w:t>
      </w:r>
    </w:p>
    <w:p w14:paraId="72749A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420" w:lineRule="exact"/>
        <w:ind w:left="680"/>
        <w:jc w:val="both"/>
        <w:textAlignment w:val="baseline"/>
        <w:rPr>
          <w:rFonts w:ascii="Arial"/>
          <w:sz w:val="21"/>
        </w:rPr>
      </w:pPr>
      <w:r>
        <w:rPr>
          <w:spacing w:val="10"/>
        </w:rPr>
        <w:t>（2）表</w:t>
      </w:r>
    </w:p>
    <w:p w14:paraId="28C762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7" w:right="34" w:firstLine="640"/>
        <w:jc w:val="both"/>
        <w:textAlignment w:val="baseline"/>
      </w:pPr>
      <w:r>
        <w:rPr>
          <w:spacing w:val="5"/>
        </w:rPr>
        <w:t>表格的结构应简洁，一律采用三线表，应有表</w:t>
      </w:r>
      <w:r>
        <w:rPr>
          <w:spacing w:val="4"/>
        </w:rPr>
        <w:t>序和表名，</w:t>
      </w:r>
      <w:r>
        <w:rPr>
          <w:spacing w:val="16"/>
        </w:rPr>
        <w:t>且表序和表名位于表格上方。表格可以逐章单独编序（如：</w:t>
      </w:r>
      <w:r>
        <w:rPr>
          <w:spacing w:val="11"/>
        </w:rPr>
        <w:t>表 2.1</w:t>
      </w:r>
      <w:r>
        <w:rPr>
          <w:spacing w:val="-41"/>
        </w:rPr>
        <w:t>），</w:t>
      </w:r>
      <w:r>
        <w:rPr>
          <w:spacing w:val="11"/>
        </w:rPr>
        <w:t>也可以统一编序（如：表</w:t>
      </w:r>
      <w:r>
        <w:rPr>
          <w:spacing w:val="-22"/>
        </w:rPr>
        <w:t xml:space="preserve"> </w:t>
      </w:r>
      <w:r>
        <w:rPr>
          <w:spacing w:val="11"/>
        </w:rPr>
        <w:t>1-表</w:t>
      </w:r>
      <w:r>
        <w:rPr>
          <w:spacing w:val="-25"/>
        </w:rPr>
        <w:t xml:space="preserve"> </w:t>
      </w:r>
      <w:r>
        <w:rPr>
          <w:spacing w:val="11"/>
        </w:rPr>
        <w:t>10</w:t>
      </w:r>
      <w:r>
        <w:rPr>
          <w:spacing w:val="-41"/>
        </w:rPr>
        <w:t>），</w:t>
      </w:r>
      <w:r>
        <w:rPr>
          <w:spacing w:val="10"/>
        </w:rPr>
        <w:t>采用哪种方</w:t>
      </w:r>
      <w:r>
        <w:rPr>
          <w:spacing w:val="14"/>
        </w:rPr>
        <w:t>式应和插图及公式的编序方式统一。表序必须连续，不得重</w:t>
      </w:r>
      <w:r>
        <w:rPr>
          <w:spacing w:val="7"/>
        </w:rPr>
        <w:t>复或跳跃。</w:t>
      </w:r>
    </w:p>
    <w:p w14:paraId="07F4E5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420" w:lineRule="exact"/>
        <w:ind w:left="677"/>
        <w:jc w:val="both"/>
        <w:textAlignment w:val="baseline"/>
        <w:rPr>
          <w:spacing w:val="-10"/>
        </w:rPr>
      </w:pPr>
      <w:r>
        <w:rPr>
          <w:spacing w:val="24"/>
        </w:rPr>
        <w:t>表格无法在同一页排版时，可以用续表的形式另页书</w:t>
      </w:r>
      <w:r>
        <w:rPr>
          <w:spacing w:val="-10"/>
        </w:rPr>
        <w:t>写，续</w:t>
      </w:r>
    </w:p>
    <w:p w14:paraId="33123C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420" w:lineRule="exact"/>
        <w:jc w:val="both"/>
        <w:textAlignment w:val="baseline"/>
      </w:pPr>
      <w:r>
        <w:rPr>
          <w:spacing w:val="-10"/>
        </w:rPr>
        <w:t>表需在表格右上角表序前加“续</w:t>
      </w:r>
      <w:r>
        <w:rPr>
          <w:spacing w:val="-89"/>
        </w:rPr>
        <w:t xml:space="preserve"> </w:t>
      </w:r>
      <w:r>
        <w:rPr>
          <w:spacing w:val="-10"/>
        </w:rPr>
        <w:t>”字，如“续表</w:t>
      </w:r>
      <w:r>
        <w:rPr>
          <w:spacing w:val="37"/>
        </w:rPr>
        <w:t xml:space="preserve"> </w:t>
      </w:r>
      <w:r>
        <w:rPr>
          <w:spacing w:val="-10"/>
        </w:rPr>
        <w:t>2.1</w:t>
      </w:r>
      <w:r>
        <w:rPr>
          <w:spacing w:val="-103"/>
        </w:rPr>
        <w:t xml:space="preserve"> </w:t>
      </w:r>
      <w:r>
        <w:rPr>
          <w:spacing w:val="-10"/>
        </w:rPr>
        <w:t>”，</w:t>
      </w:r>
      <w:r>
        <w:rPr>
          <w:spacing w:val="9"/>
        </w:rPr>
        <w:t>并重复表头。</w:t>
      </w:r>
    </w:p>
    <w:p w14:paraId="72F6EB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420" w:lineRule="exact"/>
        <w:ind w:left="680"/>
        <w:jc w:val="both"/>
        <w:textAlignment w:val="baseline"/>
      </w:pPr>
      <w:r>
        <w:rPr>
          <w:spacing w:val="10"/>
        </w:rPr>
        <w:t>（3）表达式</w:t>
      </w:r>
    </w:p>
    <w:p w14:paraId="354419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1" w:right="123" w:firstLine="645"/>
        <w:jc w:val="both"/>
        <w:textAlignment w:val="baseline"/>
      </w:pPr>
      <w:r>
        <w:rPr>
          <w:spacing w:val="13"/>
        </w:rPr>
        <w:t>论文中的公式应用公式编辑器编制，且注序号并加圆括</w:t>
      </w:r>
      <w:r>
        <w:rPr>
          <w:spacing w:val="15"/>
        </w:rPr>
        <w:t>号，序号一律用阿拉伯数字连续编序（如</w:t>
      </w:r>
      <w:r>
        <w:rPr>
          <w:spacing w:val="-72"/>
        </w:rPr>
        <w:t>：（</w:t>
      </w:r>
      <w:r>
        <w:rPr>
          <w:spacing w:val="15"/>
        </w:rPr>
        <w:t>28</w:t>
      </w:r>
      <w:r>
        <w:rPr>
          <w:spacing w:val="-72"/>
        </w:rPr>
        <w:t>））</w:t>
      </w:r>
      <w:r>
        <w:rPr>
          <w:spacing w:val="15"/>
        </w:rPr>
        <w:t>或逐章编</w:t>
      </w:r>
      <w:r>
        <w:rPr>
          <w:spacing w:val="18"/>
        </w:rPr>
        <w:t>序（如（3.6</w:t>
      </w:r>
      <w:r>
        <w:rPr>
          <w:spacing w:val="-74"/>
        </w:rPr>
        <w:t>）），</w:t>
      </w:r>
      <w:r>
        <w:rPr>
          <w:spacing w:val="18"/>
        </w:rPr>
        <w:t>编号方式应与插图、表格方式一致。序号</w:t>
      </w:r>
      <w:r>
        <w:t xml:space="preserve"> </w:t>
      </w:r>
      <w:r>
        <w:rPr>
          <w:spacing w:val="14"/>
        </w:rPr>
        <w:t>排在版面右侧，且距右边距离相等。公式与序号之间不加虚</w:t>
      </w:r>
      <w:r>
        <w:rPr>
          <w:spacing w:val="-4"/>
        </w:rPr>
        <w:t>线。</w:t>
      </w:r>
    </w:p>
    <w:p w14:paraId="75AA44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line="420" w:lineRule="exact"/>
        <w:ind w:left="33" w:right="123" w:firstLine="641"/>
        <w:jc w:val="both"/>
        <w:textAlignment w:val="baseline"/>
      </w:pPr>
      <w:r>
        <w:rPr>
          <w:spacing w:val="14"/>
        </w:rPr>
        <w:t>长公式在一行无法写完的情况下，原则上应在等号</w:t>
      </w:r>
      <w:r>
        <w:rPr>
          <w:spacing w:val="13"/>
        </w:rPr>
        <w:t>（或</w:t>
      </w:r>
      <w:r>
        <w:rPr>
          <w:spacing w:val="-1"/>
        </w:rPr>
        <w:t>数学符号，如“+</w:t>
      </w:r>
      <w:r>
        <w:rPr>
          <w:spacing w:val="-91"/>
        </w:rPr>
        <w:t xml:space="preserve"> </w:t>
      </w:r>
      <w:r>
        <w:rPr>
          <w:spacing w:val="-1"/>
        </w:rPr>
        <w:t>”、“-</w:t>
      </w:r>
      <w:r>
        <w:rPr>
          <w:spacing w:val="-106"/>
        </w:rPr>
        <w:t xml:space="preserve"> </w:t>
      </w:r>
      <w:r>
        <w:rPr>
          <w:spacing w:val="-1"/>
        </w:rPr>
        <w:t>”号）处换行，数学符号在换行的行</w:t>
      </w:r>
      <w:r>
        <w:rPr>
          <w:spacing w:val="-5"/>
        </w:rPr>
        <w:t>首。</w:t>
      </w:r>
    </w:p>
    <w:p w14:paraId="75D2D4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420" w:lineRule="exact"/>
        <w:ind w:left="680"/>
        <w:jc w:val="both"/>
        <w:textAlignment w:val="baseline"/>
        <w:rPr>
          <w:rFonts w:ascii="Arial"/>
          <w:sz w:val="21"/>
        </w:rPr>
      </w:pPr>
      <w:r>
        <w:rPr>
          <w:spacing w:val="9"/>
        </w:rPr>
        <w:t>（4）注释</w:t>
      </w:r>
    </w:p>
    <w:p w14:paraId="35E4AC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3" w:right="34" w:firstLine="645"/>
        <w:jc w:val="both"/>
        <w:textAlignment w:val="baseline"/>
      </w:pPr>
      <w:r>
        <w:rPr>
          <w:spacing w:val="13"/>
        </w:rPr>
        <w:t>正文中有个别名词或情况需要解释时，可加注说明，注</w:t>
      </w:r>
      <w:r>
        <w:rPr>
          <w:spacing w:val="14"/>
        </w:rPr>
        <w:t>释采用页末注</w:t>
      </w:r>
      <w:r>
        <w:rPr>
          <w:rFonts w:hint="eastAsia"/>
          <w:spacing w:val="14"/>
          <w:lang w:val="en-US" w:eastAsia="zh-CN"/>
        </w:rPr>
        <w:t>(</w:t>
      </w:r>
      <w:r>
        <w:rPr>
          <w:spacing w:val="14"/>
        </w:rPr>
        <w:t>将注文放在加注页的下端</w:t>
      </w:r>
      <w:r>
        <w:rPr>
          <w:rFonts w:hint="eastAsia"/>
          <w:spacing w:val="14"/>
          <w:lang w:val="en-US" w:eastAsia="zh-CN"/>
        </w:rPr>
        <w:t>)</w:t>
      </w:r>
      <w:r>
        <w:rPr>
          <w:rFonts w:hint="eastAsia"/>
          <w:spacing w:val="14"/>
          <w:lang w:eastAsia="zh-CN"/>
        </w:rPr>
        <w:t>。</w:t>
      </w:r>
      <w:r>
        <w:rPr>
          <w:spacing w:val="14"/>
        </w:rPr>
        <w:t>在引文的右上</w:t>
      </w:r>
      <w:r>
        <w:rPr>
          <w:spacing w:val="-1"/>
        </w:rPr>
        <w:t>角标注序号①</w:t>
      </w:r>
      <w:r>
        <w:rPr>
          <w:spacing w:val="-82"/>
        </w:rPr>
        <w:t xml:space="preserve"> </w:t>
      </w:r>
      <w:r>
        <w:rPr>
          <w:spacing w:val="-1"/>
        </w:rPr>
        <w:t>、②</w:t>
      </w:r>
      <w:r>
        <w:rPr>
          <w:spacing w:val="-97"/>
        </w:rPr>
        <w:t xml:space="preserve"> </w:t>
      </w:r>
      <w:r>
        <w:rPr>
          <w:spacing w:val="-1"/>
        </w:rPr>
        <w:t>、</w:t>
      </w:r>
      <w:r>
        <w:rPr>
          <w:spacing w:val="-116"/>
        </w:rPr>
        <w:t xml:space="preserve"> </w:t>
      </w:r>
      <w:r>
        <w:rPr>
          <w:spacing w:val="-1"/>
        </w:rPr>
        <w:t>……</w:t>
      </w:r>
      <w:r>
        <w:rPr>
          <w:spacing w:val="-99"/>
        </w:rPr>
        <w:t xml:space="preserve"> </w:t>
      </w:r>
      <w:r>
        <w:rPr>
          <w:spacing w:val="-1"/>
        </w:rPr>
        <w:t>，如“马尔可夫链</w:t>
      </w:r>
      <w:r>
        <w:rPr>
          <w:spacing w:val="-1"/>
          <w:position w:val="15"/>
          <w:sz w:val="15"/>
          <w:szCs w:val="15"/>
        </w:rPr>
        <w:t>①</w:t>
      </w:r>
      <w:r>
        <w:rPr>
          <w:spacing w:val="-29"/>
          <w:position w:val="15"/>
          <w:sz w:val="15"/>
          <w:szCs w:val="15"/>
        </w:rPr>
        <w:t xml:space="preserve"> </w:t>
      </w:r>
      <w:r>
        <w:rPr>
          <w:spacing w:val="-1"/>
        </w:rPr>
        <w:t>”。若在同一页</w:t>
      </w:r>
      <w:r>
        <w:rPr>
          <w:spacing w:val="14"/>
        </w:rPr>
        <w:t>中有两个以上的注时，按各注出现的先后，顺序编号。引文</w:t>
      </w:r>
      <w:r>
        <w:rPr>
          <w:spacing w:val="6"/>
        </w:rPr>
        <w:t>序号，以页为单位，且注释只限于写在注释符号出现的同页，</w:t>
      </w:r>
      <w:r>
        <w:rPr>
          <w:spacing w:val="8"/>
        </w:rPr>
        <w:t>不得隔页。</w:t>
      </w:r>
    </w:p>
    <w:p w14:paraId="6A242C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420" w:lineRule="exact"/>
        <w:ind w:left="666"/>
        <w:jc w:val="both"/>
        <w:textAlignment w:val="baseline"/>
        <w:rPr>
          <w:rFonts w:ascii="Arial"/>
          <w:sz w:val="21"/>
        </w:rPr>
      </w:pPr>
      <w:r>
        <w:rPr>
          <w:spacing w:val="13"/>
        </w:rPr>
        <w:t>8、全文总结（结语）</w:t>
      </w:r>
    </w:p>
    <w:p w14:paraId="28FC2F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40" w:right="123" w:firstLine="642"/>
        <w:jc w:val="both"/>
        <w:textAlignment w:val="baseline"/>
      </w:pPr>
      <w:r>
        <w:rPr>
          <w:spacing w:val="13"/>
        </w:rPr>
        <w:t>全文总结（结语）包括对整个研究工作进行归纳和综合</w:t>
      </w:r>
      <w:r>
        <w:rPr>
          <w:spacing w:val="12"/>
        </w:rPr>
        <w:t xml:space="preserve"> </w:t>
      </w:r>
      <w:r>
        <w:rPr>
          <w:spacing w:val="14"/>
        </w:rPr>
        <w:t>而得出的总结，还应包括所得结果与已有结果的比较和本课题尚存在的问题，以及进一步开展研究的见解与建议。结论</w:t>
      </w:r>
      <w:r>
        <w:rPr>
          <w:spacing w:val="24"/>
        </w:rPr>
        <w:t>集中反映作者的研究成果，表达作者对所研究的课题的见</w:t>
      </w:r>
      <w:r>
        <w:rPr>
          <w:spacing w:val="14"/>
        </w:rPr>
        <w:t>解，是全文的思想精髓，是文章价值的体现，结论要写得概</w:t>
      </w:r>
      <w:r>
        <w:rPr>
          <w:spacing w:val="15"/>
        </w:rPr>
        <w:t>括、简短。撰写时应注意以下几点。</w:t>
      </w:r>
    </w:p>
    <w:p w14:paraId="2E246D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420" w:lineRule="exact"/>
        <w:ind w:left="35" w:right="126" w:firstLine="684"/>
        <w:jc w:val="both"/>
        <w:textAlignment w:val="baseline"/>
        <w:rPr>
          <w:rFonts w:ascii="Arial"/>
          <w:sz w:val="21"/>
        </w:rPr>
      </w:pPr>
      <w:r>
        <w:rPr>
          <w:spacing w:val="15"/>
        </w:rPr>
        <w:t>(1)全文总结（结语）要简洁、明确，措辞应严密，且</w:t>
      </w:r>
      <w:r>
        <w:rPr>
          <w:spacing w:val="12"/>
        </w:rPr>
        <w:t>又容易被人领会；</w:t>
      </w:r>
    </w:p>
    <w:p w14:paraId="3D2D10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720"/>
        <w:jc w:val="both"/>
        <w:textAlignment w:val="baseline"/>
        <w:rPr>
          <w:rFonts w:ascii="Arial"/>
          <w:sz w:val="21"/>
        </w:rPr>
      </w:pPr>
      <w:r>
        <w:rPr>
          <w:spacing w:val="12"/>
        </w:rPr>
        <w:t>(2)全文总结（结语）应反映自己的研究工作；</w:t>
      </w:r>
    </w:p>
    <w:p w14:paraId="2DFB5C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7" w:right="34" w:firstLine="683"/>
        <w:jc w:val="both"/>
        <w:textAlignment w:val="baseline"/>
        <w:rPr>
          <w:rFonts w:ascii="Arial"/>
          <w:sz w:val="21"/>
        </w:rPr>
      </w:pPr>
      <w:r>
        <w:rPr>
          <w:spacing w:val="6"/>
        </w:rPr>
        <w:t>(3)要实事求是地介绍自</w:t>
      </w:r>
      <w:r>
        <w:rPr>
          <w:spacing w:val="-78"/>
        </w:rPr>
        <w:t xml:space="preserve"> </w:t>
      </w:r>
      <w:r>
        <w:rPr>
          <w:spacing w:val="6"/>
        </w:rPr>
        <w:t>己的研究成果，切忌言过其实，</w:t>
      </w:r>
      <w:r>
        <w:rPr>
          <w:spacing w:val="14"/>
        </w:rPr>
        <w:t>在无充分把握时应留有余地，因为科学问题的探索是永无止</w:t>
      </w:r>
      <w:r>
        <w:rPr>
          <w:spacing w:val="1"/>
        </w:rPr>
        <w:t>境的。</w:t>
      </w:r>
    </w:p>
    <w:p w14:paraId="1BBD4B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666"/>
        <w:jc w:val="both"/>
        <w:textAlignment w:val="baseline"/>
        <w:rPr>
          <w:rFonts w:ascii="Arial"/>
          <w:sz w:val="21"/>
        </w:rPr>
      </w:pPr>
      <w:r>
        <w:rPr>
          <w:spacing w:val="13"/>
        </w:rPr>
        <w:t>9、参考文献</w:t>
      </w:r>
    </w:p>
    <w:p w14:paraId="73076A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41" w:right="123" w:firstLine="642"/>
        <w:jc w:val="both"/>
        <w:textAlignment w:val="baseline"/>
      </w:pPr>
      <w:r>
        <w:rPr>
          <w:spacing w:val="13"/>
        </w:rPr>
        <w:t>列出作者直接阅读过或在正文中引用过的文献资料。撰</w:t>
      </w:r>
      <w:r>
        <w:rPr>
          <w:spacing w:val="14"/>
        </w:rPr>
        <w:t>写论文时</w:t>
      </w:r>
      <w:r>
        <w:rPr>
          <w:rFonts w:hint="eastAsia"/>
          <w:spacing w:val="14"/>
          <w:lang w:val="en-US" w:eastAsia="zh-CN"/>
        </w:rPr>
        <w:t>,</w:t>
      </w:r>
      <w:r>
        <w:rPr>
          <w:spacing w:val="14"/>
        </w:rPr>
        <w:t>需注意引用权威和最新的文献</w:t>
      </w:r>
      <w:r>
        <w:rPr>
          <w:rFonts w:hint="eastAsia"/>
          <w:spacing w:val="14"/>
          <w:lang w:val="en-US" w:eastAsia="zh-CN"/>
        </w:rPr>
        <w:t>,</w:t>
      </w:r>
      <w:r>
        <w:rPr>
          <w:spacing w:val="14"/>
        </w:rPr>
        <w:t>近三年参考文献</w:t>
      </w:r>
      <w:r>
        <w:t>不低于</w:t>
      </w:r>
      <w:r>
        <w:rPr>
          <w:spacing w:val="-26"/>
        </w:rPr>
        <w:t xml:space="preserve"> </w:t>
      </w:r>
      <w:r>
        <w:t>1/3。</w:t>
      </w:r>
    </w:p>
    <w:p w14:paraId="4A1894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420" w:lineRule="exact"/>
        <w:ind w:left="7" w:right="34" w:firstLine="673"/>
        <w:jc w:val="both"/>
        <w:textAlignment w:val="baseline"/>
      </w:pPr>
      <w:r>
        <w:rPr>
          <w:spacing w:val="8"/>
        </w:rPr>
        <w:t>参考文献需在引文右上角用方括号“</w:t>
      </w:r>
      <w:r>
        <w:rPr>
          <w:spacing w:val="-68"/>
        </w:rPr>
        <w:t xml:space="preserve"> </w:t>
      </w:r>
      <w:r>
        <w:rPr>
          <w:spacing w:val="8"/>
        </w:rPr>
        <w:t>[]</w:t>
      </w:r>
      <w:r>
        <w:rPr>
          <w:spacing w:val="-103"/>
        </w:rPr>
        <w:t xml:space="preserve"> </w:t>
      </w:r>
      <w:r>
        <w:rPr>
          <w:spacing w:val="8"/>
        </w:rPr>
        <w:t>”标明序号，如</w:t>
      </w:r>
      <w:r>
        <w:rPr>
          <w:spacing w:val="4"/>
        </w:rPr>
        <w:t>“基本机构</w:t>
      </w:r>
      <w:r>
        <w:rPr>
          <w:spacing w:val="4"/>
          <w:position w:val="15"/>
          <w:sz w:val="15"/>
          <w:szCs w:val="15"/>
        </w:rPr>
        <w:t>[1]</w:t>
      </w:r>
      <w:r>
        <w:rPr>
          <w:spacing w:val="-14"/>
          <w:position w:val="15"/>
          <w:sz w:val="15"/>
          <w:szCs w:val="15"/>
        </w:rPr>
        <w:t xml:space="preserve"> </w:t>
      </w:r>
      <w:r>
        <w:rPr>
          <w:spacing w:val="4"/>
        </w:rPr>
        <w:t>”，并在参考文献中列出。每一条参考文献著录</w:t>
      </w:r>
      <w:r>
        <w:rPr>
          <w:spacing w:val="11"/>
        </w:rPr>
        <w:t>均以“.</w:t>
      </w:r>
      <w:r>
        <w:rPr>
          <w:spacing w:val="-103"/>
        </w:rPr>
        <w:t xml:space="preserve"> </w:t>
      </w:r>
      <w:r>
        <w:rPr>
          <w:spacing w:val="11"/>
        </w:rPr>
        <w:t>”结束。参考文献要另起一页，一律放在正文</w:t>
      </w:r>
      <w:r>
        <w:rPr>
          <w:spacing w:val="10"/>
        </w:rPr>
        <w:t>之后，</w:t>
      </w:r>
      <w:r>
        <w:rPr>
          <w:spacing w:val="16"/>
        </w:rPr>
        <w:t>不得放在各章节之后。</w:t>
      </w:r>
    </w:p>
    <w:p w14:paraId="09475B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20" w:lineRule="exact"/>
        <w:ind w:left="33" w:right="123" w:firstLine="646"/>
        <w:jc w:val="both"/>
        <w:textAlignment w:val="baseline"/>
        <w:rPr>
          <w:spacing w:val="14"/>
        </w:rPr>
      </w:pPr>
      <w:r>
        <w:rPr>
          <w:spacing w:val="18"/>
        </w:rPr>
        <w:t>参考文献采用顺序编码制，需符合《信息与文献</w:t>
      </w:r>
      <w:r>
        <w:rPr>
          <w:rFonts w:hint="eastAsia"/>
          <w:spacing w:val="18"/>
          <w:lang w:val="en-US" w:eastAsia="zh-CN"/>
        </w:rPr>
        <w:t>-</w:t>
      </w:r>
      <w:r>
        <w:rPr>
          <w:spacing w:val="18"/>
        </w:rPr>
        <w:t>参考</w:t>
      </w:r>
      <w:r>
        <w:rPr>
          <w:spacing w:val="12"/>
        </w:rPr>
        <w:t>文献著录规则》（</w:t>
      </w:r>
      <w:r>
        <w:t>GB</w:t>
      </w:r>
      <w:r>
        <w:rPr>
          <w:spacing w:val="12"/>
        </w:rPr>
        <w:t>/T 7714-2015）规范要求，常用的参考</w:t>
      </w:r>
      <w:r>
        <w:rPr>
          <w:spacing w:val="14"/>
        </w:rPr>
        <w:t>文献著录项目和格式如下：</w:t>
      </w:r>
    </w:p>
    <w:p w14:paraId="5BBF4C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420" w:lineRule="exact"/>
        <w:ind w:left="33" w:right="123" w:firstLine="646"/>
        <w:jc w:val="both"/>
        <w:textAlignment w:val="baseline"/>
      </w:pPr>
      <w:r>
        <w:rPr>
          <w:spacing w:val="20"/>
        </w:rPr>
        <w:t>（1）专著（以单行本或多卷册形式出版的印刷型或非</w:t>
      </w:r>
      <w:r>
        <w:t xml:space="preserve"> </w:t>
      </w:r>
      <w:r>
        <w:rPr>
          <w:spacing w:val="17"/>
        </w:rPr>
        <w:t>印刷型出版物）</w:t>
      </w:r>
      <w:r>
        <w:rPr>
          <w:spacing w:val="-86"/>
        </w:rPr>
        <w:t xml:space="preserve"> </w:t>
      </w:r>
      <w:r>
        <w:rPr>
          <w:spacing w:val="17"/>
        </w:rPr>
        <w:t>主要责任者.题名:其他题名信息[文献类型</w:t>
      </w:r>
      <w:r>
        <w:t xml:space="preserve"> </w:t>
      </w:r>
      <w:r>
        <w:rPr>
          <w:spacing w:val="13"/>
        </w:rPr>
        <w:t>标志/文献载体标识].其他责任者.版本项.出版地:出版</w:t>
      </w:r>
      <w:r>
        <w:rPr>
          <w:spacing w:val="12"/>
        </w:rPr>
        <w:t>者，</w:t>
      </w:r>
      <w:r>
        <w:t xml:space="preserve"> </w:t>
      </w:r>
      <w:r>
        <w:rPr>
          <w:spacing w:val="15"/>
        </w:rPr>
        <w:t>出版年:引文页码[引用</w:t>
      </w:r>
      <w:r>
        <w:rPr>
          <w:spacing w:val="-45"/>
        </w:rPr>
        <w:t xml:space="preserve"> </w:t>
      </w:r>
      <w:r>
        <w:rPr>
          <w:spacing w:val="15"/>
        </w:rPr>
        <w:t>日期].获取和访问路径.数字对象唯</w:t>
      </w:r>
      <w:r>
        <w:t xml:space="preserve"> </w:t>
      </w:r>
      <w:r>
        <w:rPr>
          <w:spacing w:val="14"/>
        </w:rPr>
        <w:t>一标识符.</w:t>
      </w:r>
    </w:p>
    <w:p w14:paraId="26FC44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420" w:lineRule="exact"/>
        <w:ind w:left="676"/>
        <w:jc w:val="both"/>
        <w:textAlignment w:val="baseline"/>
        <w:rPr>
          <w:rFonts w:ascii="Arial"/>
          <w:sz w:val="21"/>
        </w:rPr>
      </w:pPr>
      <w:r>
        <w:rPr>
          <w:spacing w:val="1"/>
        </w:rPr>
        <w:t>示例：</w:t>
      </w:r>
    </w:p>
    <w:p w14:paraId="4F32D8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3" w:right="43" w:firstLine="37"/>
        <w:jc w:val="both"/>
        <w:textAlignment w:val="baseline"/>
        <w:rPr>
          <w:rFonts w:ascii="Arial"/>
          <w:sz w:val="21"/>
        </w:rPr>
      </w:pPr>
      <w:r>
        <w:rPr>
          <w:spacing w:val="9"/>
        </w:rPr>
        <w:t>[1]</w:t>
      </w:r>
      <w:r>
        <w:rPr>
          <w:spacing w:val="70"/>
        </w:rPr>
        <w:t xml:space="preserve"> </w:t>
      </w:r>
      <w:r>
        <w:rPr>
          <w:spacing w:val="9"/>
        </w:rPr>
        <w:t>哈里森, 沃尔德伦.</w:t>
      </w:r>
      <w:r>
        <w:rPr>
          <w:spacing w:val="37"/>
        </w:rPr>
        <w:t xml:space="preserve"> </w:t>
      </w:r>
      <w:r>
        <w:rPr>
          <w:spacing w:val="9"/>
        </w:rPr>
        <w:t>经济数学与金融数学[M].</w:t>
      </w:r>
      <w:r>
        <w:rPr>
          <w:spacing w:val="41"/>
        </w:rPr>
        <w:t xml:space="preserve"> </w:t>
      </w:r>
      <w:r>
        <w:rPr>
          <w:spacing w:val="9"/>
        </w:rPr>
        <w:t>谢远涛,</w:t>
      </w:r>
      <w:r>
        <w:t xml:space="preserve"> </w:t>
      </w:r>
      <w:r>
        <w:rPr>
          <w:spacing w:val="8"/>
        </w:rPr>
        <w:t>译.</w:t>
      </w:r>
      <w:r>
        <w:rPr>
          <w:spacing w:val="52"/>
        </w:rPr>
        <w:t xml:space="preserve"> </w:t>
      </w:r>
      <w:r>
        <w:rPr>
          <w:spacing w:val="8"/>
        </w:rPr>
        <w:t>北京:</w:t>
      </w:r>
      <w:r>
        <w:rPr>
          <w:spacing w:val="80"/>
        </w:rPr>
        <w:t xml:space="preserve"> </w:t>
      </w:r>
      <w:r>
        <w:rPr>
          <w:spacing w:val="8"/>
        </w:rPr>
        <w:t>中国人民大学出版社, 2012: 235-236.</w:t>
      </w:r>
    </w:p>
    <w:p w14:paraId="34793E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41" w:right="123" w:firstLine="638"/>
        <w:jc w:val="both"/>
        <w:textAlignment w:val="baseline"/>
        <w:rPr>
          <w:rFonts w:ascii="Arial"/>
          <w:sz w:val="21"/>
        </w:rPr>
      </w:pPr>
      <w:r>
        <w:rPr>
          <w:spacing w:val="20"/>
        </w:rPr>
        <w:t>（2）专著中的析出文献（从整本文献中析出的具有独</w:t>
      </w:r>
      <w:r>
        <w:t xml:space="preserve"> </w:t>
      </w:r>
      <w:r>
        <w:rPr>
          <w:spacing w:val="10"/>
        </w:rPr>
        <w:t>立篇名的文献）</w:t>
      </w:r>
    </w:p>
    <w:p w14:paraId="2DC830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2" w:right="123" w:firstLine="642"/>
        <w:jc w:val="both"/>
        <w:textAlignment w:val="baseline"/>
      </w:pPr>
      <w:r>
        <w:rPr>
          <w:spacing w:val="19"/>
        </w:rPr>
        <w:t>析出文献主要责任者.析出文献题名[文献类型标志/文献载体标识].析出文献其他责任者//专著主要责</w:t>
      </w:r>
      <w:r>
        <w:rPr>
          <w:spacing w:val="18"/>
        </w:rPr>
        <w:t>任者.专著</w:t>
      </w:r>
      <w:r>
        <w:t xml:space="preserve"> </w:t>
      </w:r>
      <w:r>
        <w:rPr>
          <w:spacing w:val="15"/>
        </w:rPr>
        <w:t>题名:其他题名信息.版本项.</w:t>
      </w:r>
      <w:r>
        <w:rPr>
          <w:spacing w:val="-83"/>
        </w:rPr>
        <w:t xml:space="preserve"> </w:t>
      </w:r>
      <w:r>
        <w:rPr>
          <w:spacing w:val="15"/>
        </w:rPr>
        <w:t>出版地:</w:t>
      </w:r>
      <w:r>
        <w:rPr>
          <w:spacing w:val="-85"/>
        </w:rPr>
        <w:t xml:space="preserve"> </w:t>
      </w:r>
      <w:r>
        <w:rPr>
          <w:spacing w:val="15"/>
        </w:rPr>
        <w:t>出版者</w:t>
      </w:r>
      <w:r>
        <w:rPr>
          <w:spacing w:val="-86"/>
        </w:rPr>
        <w:t xml:space="preserve"> </w:t>
      </w:r>
      <w:r>
        <w:rPr>
          <w:spacing w:val="14"/>
        </w:rPr>
        <w:t>,</w:t>
      </w:r>
      <w:r>
        <w:rPr>
          <w:spacing w:val="-85"/>
        </w:rPr>
        <w:t xml:space="preserve"> </w:t>
      </w:r>
      <w:r>
        <w:rPr>
          <w:spacing w:val="14"/>
        </w:rPr>
        <w:t>出版年:析出</w:t>
      </w:r>
      <w:r>
        <w:rPr>
          <w:spacing w:val="21"/>
        </w:rPr>
        <w:t>文献的页码[引用</w:t>
      </w:r>
      <w:r>
        <w:rPr>
          <w:spacing w:val="-43"/>
        </w:rPr>
        <w:t xml:space="preserve"> </w:t>
      </w:r>
      <w:r>
        <w:rPr>
          <w:spacing w:val="21"/>
        </w:rPr>
        <w:t>日期].获取和访问路径.数字对象唯一标</w:t>
      </w:r>
      <w:r>
        <w:t xml:space="preserve"> </w:t>
      </w:r>
      <w:r>
        <w:rPr>
          <w:spacing w:val="12"/>
        </w:rPr>
        <w:t>识符.</w:t>
      </w:r>
    </w:p>
    <w:p w14:paraId="75A1EE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420" w:lineRule="exact"/>
        <w:ind w:left="676"/>
        <w:jc w:val="both"/>
        <w:textAlignment w:val="baseline"/>
        <w:rPr>
          <w:rFonts w:ascii="Arial"/>
          <w:sz w:val="21"/>
        </w:rPr>
      </w:pPr>
      <w:r>
        <w:rPr>
          <w:spacing w:val="1"/>
        </w:rPr>
        <w:t>示例：</w:t>
      </w:r>
    </w:p>
    <w:p w14:paraId="35E183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7" w:right="126" w:firstLine="33"/>
        <w:jc w:val="both"/>
        <w:textAlignment w:val="baseline"/>
      </w:pPr>
      <w:r>
        <w:rPr>
          <w:spacing w:val="12"/>
        </w:rPr>
        <w:t>[2]</w:t>
      </w:r>
      <w:r>
        <w:rPr>
          <w:spacing w:val="51"/>
        </w:rPr>
        <w:t xml:space="preserve"> </w:t>
      </w:r>
      <w:r>
        <w:rPr>
          <w:spacing w:val="12"/>
        </w:rPr>
        <w:t>程根伟.1998年长江洪水的成因与减灾对策[</w:t>
      </w:r>
      <w:r>
        <w:rPr>
          <w:spacing w:val="11"/>
        </w:rPr>
        <w:t>M]//许</w:t>
      </w:r>
      <w:r>
        <w:rPr>
          <w:spacing w:val="17"/>
        </w:rPr>
        <w:t>厚泽,赵其国.长江流域洪涝灾害与科技对策.北京:科</w:t>
      </w:r>
      <w:r>
        <w:rPr>
          <w:spacing w:val="5"/>
        </w:rPr>
        <w:t>学出版社,1999:32-36.</w:t>
      </w:r>
    </w:p>
    <w:p w14:paraId="49069C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420" w:lineRule="exact"/>
        <w:ind w:left="38" w:right="130" w:firstLine="642"/>
        <w:jc w:val="both"/>
        <w:textAlignment w:val="baseline"/>
        <w:rPr>
          <w:rFonts w:ascii="Arial"/>
          <w:sz w:val="21"/>
        </w:rPr>
      </w:pPr>
      <w:r>
        <w:rPr>
          <w:spacing w:val="15"/>
        </w:rPr>
        <w:t>（3）连续出版物（通常载有年卷号或年月</w:t>
      </w:r>
      <w:r>
        <w:rPr>
          <w:spacing w:val="-38"/>
        </w:rPr>
        <w:t xml:space="preserve"> </w:t>
      </w:r>
      <w:r>
        <w:rPr>
          <w:spacing w:val="15"/>
        </w:rPr>
        <w:t>日顺序号，</w:t>
      </w:r>
      <w:r>
        <w:rPr>
          <w:spacing w:val="14"/>
        </w:rPr>
        <w:t>并计划无限期连续出版发行的印刷或非印刷形式的出版物，</w:t>
      </w:r>
      <w:r>
        <w:rPr>
          <w:spacing w:val="11"/>
        </w:rPr>
        <w:t>如期刊、报纸等）</w:t>
      </w:r>
    </w:p>
    <w:p w14:paraId="16068B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4" w:right="159" w:firstLine="649"/>
        <w:jc w:val="both"/>
        <w:textAlignment w:val="baseline"/>
      </w:pPr>
      <w:r>
        <w:rPr>
          <w:spacing w:val="22"/>
        </w:rPr>
        <w:t>主要责任者,题名:其他题名信息[文献类型标志/文献</w:t>
      </w:r>
      <w:r>
        <w:rPr>
          <w:spacing w:val="9"/>
        </w:rPr>
        <w:t>载体标识].年,卷(期)-年,卷(期).</w:t>
      </w:r>
      <w:r>
        <w:rPr>
          <w:rFonts w:hint="eastAsia"/>
          <w:spacing w:val="9"/>
          <w:lang w:val="en-US" w:eastAsia="zh-CN"/>
        </w:rPr>
        <w:t xml:space="preserve"> </w:t>
      </w:r>
      <w:r>
        <w:rPr>
          <w:spacing w:val="9"/>
        </w:rPr>
        <w:t>出版地:</w:t>
      </w:r>
      <w:r>
        <w:rPr>
          <w:spacing w:val="-84"/>
        </w:rPr>
        <w:t xml:space="preserve"> </w:t>
      </w:r>
      <w:r>
        <w:rPr>
          <w:spacing w:val="9"/>
        </w:rPr>
        <w:t>出版者</w:t>
      </w:r>
      <w:r>
        <w:rPr>
          <w:spacing w:val="-89"/>
        </w:rPr>
        <w:t xml:space="preserve"> </w:t>
      </w:r>
      <w:r>
        <w:rPr>
          <w:spacing w:val="9"/>
        </w:rPr>
        <w:t>,</w:t>
      </w:r>
      <w:r>
        <w:rPr>
          <w:spacing w:val="-83"/>
        </w:rPr>
        <w:t xml:space="preserve"> </w:t>
      </w:r>
      <w:r>
        <w:rPr>
          <w:spacing w:val="9"/>
        </w:rPr>
        <w:t>出版年</w:t>
      </w:r>
      <w:r>
        <w:rPr>
          <w:spacing w:val="16"/>
        </w:rPr>
        <w:t>[引用日期].获取和访问路径.数字对象</w:t>
      </w:r>
      <w:r>
        <w:rPr>
          <w:spacing w:val="15"/>
        </w:rPr>
        <w:t>唯一标识符.</w:t>
      </w:r>
    </w:p>
    <w:p w14:paraId="365A26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420" w:lineRule="exact"/>
        <w:ind w:left="676"/>
        <w:jc w:val="both"/>
        <w:textAlignment w:val="baseline"/>
        <w:rPr>
          <w:rFonts w:ascii="Arial"/>
          <w:sz w:val="21"/>
        </w:rPr>
      </w:pPr>
      <w:r>
        <w:rPr>
          <w:spacing w:val="1"/>
        </w:rPr>
        <w:t>示例：</w:t>
      </w:r>
    </w:p>
    <w:p w14:paraId="0BF8CF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40" w:firstLine="30"/>
        <w:jc w:val="both"/>
        <w:textAlignment w:val="baseline"/>
        <w:rPr>
          <w:rFonts w:ascii="Arial"/>
          <w:sz w:val="21"/>
        </w:rPr>
      </w:pPr>
      <w:r>
        <w:rPr>
          <w:spacing w:val="5"/>
        </w:rPr>
        <w:t>[3]</w:t>
      </w:r>
      <w:r>
        <w:rPr>
          <w:spacing w:val="90"/>
        </w:rPr>
        <w:t xml:space="preserve"> </w:t>
      </w:r>
      <w:r>
        <w:rPr>
          <w:spacing w:val="5"/>
        </w:rPr>
        <w:t>中国图书馆学会.</w:t>
      </w:r>
      <w:r>
        <w:rPr>
          <w:spacing w:val="67"/>
        </w:rPr>
        <w:t xml:space="preserve"> </w:t>
      </w:r>
      <w:r>
        <w:rPr>
          <w:spacing w:val="5"/>
        </w:rPr>
        <w:t>图书馆学通讯[J]. 1957(l)-1990(4).</w:t>
      </w:r>
      <w:r>
        <w:t xml:space="preserve"> </w:t>
      </w:r>
      <w:r>
        <w:rPr>
          <w:spacing w:val="6"/>
        </w:rPr>
        <w:t>北京:</w:t>
      </w:r>
      <w:r>
        <w:rPr>
          <w:spacing w:val="56"/>
        </w:rPr>
        <w:t xml:space="preserve"> </w:t>
      </w:r>
      <w:r>
        <w:rPr>
          <w:spacing w:val="6"/>
        </w:rPr>
        <w:t>北京图书馆,</w:t>
      </w:r>
      <w:r>
        <w:rPr>
          <w:spacing w:val="48"/>
        </w:rPr>
        <w:t xml:space="preserve"> </w:t>
      </w:r>
      <w:r>
        <w:rPr>
          <w:spacing w:val="6"/>
        </w:rPr>
        <w:t>1957-1990.</w:t>
      </w:r>
    </w:p>
    <w:p w14:paraId="28FFDA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680"/>
        <w:jc w:val="both"/>
        <w:textAlignment w:val="baseline"/>
        <w:rPr>
          <w:rFonts w:ascii="Arial"/>
          <w:sz w:val="21"/>
        </w:rPr>
      </w:pPr>
      <w:r>
        <w:rPr>
          <w:spacing w:val="14"/>
        </w:rPr>
        <w:t>（4）连续出版物中的析出文献</w:t>
      </w:r>
    </w:p>
    <w:p w14:paraId="60CC6A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2" w:right="158" w:firstLine="642"/>
        <w:jc w:val="both"/>
        <w:textAlignment w:val="baseline"/>
      </w:pPr>
      <w:r>
        <w:rPr>
          <w:spacing w:val="19"/>
        </w:rPr>
        <w:t>析出文献主要责任者.析出文献题名[文献类型标志/文</w:t>
      </w:r>
      <w:r>
        <w:rPr>
          <w:spacing w:val="10"/>
        </w:rPr>
        <w:t xml:space="preserve"> </w:t>
      </w:r>
      <w:r>
        <w:rPr>
          <w:spacing w:val="19"/>
        </w:rPr>
        <w:t>献载体标识].连续出版物题名:其他题名信息</w:t>
      </w:r>
      <w:r>
        <w:rPr>
          <w:spacing w:val="-87"/>
        </w:rPr>
        <w:t xml:space="preserve"> </w:t>
      </w:r>
      <w:r>
        <w:rPr>
          <w:spacing w:val="19"/>
        </w:rPr>
        <w:t>,年</w:t>
      </w:r>
      <w:r>
        <w:rPr>
          <w:spacing w:val="-86"/>
        </w:rPr>
        <w:t xml:space="preserve"> </w:t>
      </w:r>
      <w:r>
        <w:rPr>
          <w:spacing w:val="19"/>
        </w:rPr>
        <w:t>,卷(期):</w:t>
      </w:r>
      <w:r>
        <w:t xml:space="preserve"> </w:t>
      </w:r>
      <w:r>
        <w:rPr>
          <w:spacing w:val="16"/>
        </w:rPr>
        <w:t>页码[引用日期].获取和访问路径.数字对象唯一标识符.</w:t>
      </w:r>
    </w:p>
    <w:p w14:paraId="42215E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420" w:lineRule="exact"/>
        <w:ind w:left="676"/>
        <w:jc w:val="both"/>
        <w:textAlignment w:val="baseline"/>
      </w:pPr>
      <w:r>
        <w:rPr>
          <w:spacing w:val="1"/>
        </w:rPr>
        <w:t>示例：</w:t>
      </w:r>
    </w:p>
    <w:p w14:paraId="4485EF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28" w:right="158" w:firstLine="42"/>
        <w:jc w:val="both"/>
        <w:textAlignment w:val="baseline"/>
      </w:pPr>
      <w:r>
        <w:rPr>
          <w:spacing w:val="2"/>
        </w:rPr>
        <w:t>[4]</w:t>
      </w:r>
      <w:r>
        <w:rPr>
          <w:spacing w:val="71"/>
        </w:rPr>
        <w:t xml:space="preserve"> </w:t>
      </w:r>
      <w:r>
        <w:rPr>
          <w:spacing w:val="2"/>
        </w:rPr>
        <w:t>袁训来</w:t>
      </w:r>
      <w:r>
        <w:rPr>
          <w:spacing w:val="-86"/>
        </w:rPr>
        <w:t xml:space="preserve"> </w:t>
      </w:r>
      <w:r>
        <w:rPr>
          <w:spacing w:val="2"/>
        </w:rPr>
        <w:t>,</w:t>
      </w:r>
      <w:r>
        <w:rPr>
          <w:spacing w:val="64"/>
        </w:rPr>
        <w:t xml:space="preserve"> </w:t>
      </w:r>
      <w:r>
        <w:rPr>
          <w:spacing w:val="2"/>
        </w:rPr>
        <w:t>陈哲</w:t>
      </w:r>
      <w:r>
        <w:rPr>
          <w:spacing w:val="-89"/>
        </w:rPr>
        <w:t xml:space="preserve"> </w:t>
      </w:r>
      <w:r>
        <w:rPr>
          <w:spacing w:val="2"/>
        </w:rPr>
        <w:t>,</w:t>
      </w:r>
      <w:r>
        <w:rPr>
          <w:spacing w:val="96"/>
        </w:rPr>
        <w:t xml:space="preserve"> </w:t>
      </w:r>
      <w:r>
        <w:rPr>
          <w:spacing w:val="2"/>
        </w:rPr>
        <w:t>肖书海</w:t>
      </w:r>
      <w:r>
        <w:rPr>
          <w:spacing w:val="-86"/>
        </w:rPr>
        <w:t xml:space="preserve"> </w:t>
      </w:r>
      <w:r>
        <w:rPr>
          <w:spacing w:val="2"/>
        </w:rPr>
        <w:t>,</w:t>
      </w:r>
      <w:r>
        <w:rPr>
          <w:spacing w:val="58"/>
        </w:rPr>
        <w:t xml:space="preserve"> </w:t>
      </w:r>
      <w:r>
        <w:rPr>
          <w:spacing w:val="2"/>
        </w:rPr>
        <w:t>等.</w:t>
      </w:r>
      <w:r>
        <w:rPr>
          <w:spacing w:val="54"/>
        </w:rPr>
        <w:t xml:space="preserve"> </w:t>
      </w:r>
      <w:r>
        <w:rPr>
          <w:spacing w:val="2"/>
        </w:rPr>
        <w:t>蓝田生物群:</w:t>
      </w:r>
      <w:r>
        <w:rPr>
          <w:spacing w:val="52"/>
        </w:rPr>
        <w:t xml:space="preserve"> </w:t>
      </w:r>
      <w:r>
        <w:rPr>
          <w:spacing w:val="2"/>
        </w:rPr>
        <w:t>一个认识</w:t>
      </w:r>
      <w:r>
        <w:rPr>
          <w:spacing w:val="9"/>
        </w:rPr>
        <w:t>多细胞生物起源和早期演化的新窗口</w:t>
      </w:r>
      <w:r>
        <w:rPr>
          <w:spacing w:val="-81"/>
        </w:rPr>
        <w:t xml:space="preserve"> </w:t>
      </w:r>
      <w:r>
        <w:rPr>
          <w:spacing w:val="9"/>
        </w:rPr>
        <w:t>[J].</w:t>
      </w:r>
      <w:r>
        <w:rPr>
          <w:spacing w:val="8"/>
        </w:rPr>
        <w:t xml:space="preserve"> 科学通报,</w:t>
      </w:r>
      <w:r>
        <w:rPr>
          <w:spacing w:val="-39"/>
        </w:rPr>
        <w:t xml:space="preserve"> </w:t>
      </w:r>
      <w:r>
        <w:rPr>
          <w:spacing w:val="8"/>
        </w:rPr>
        <w:t>2012,</w:t>
      </w:r>
      <w:r>
        <w:t xml:space="preserve"> </w:t>
      </w:r>
      <w:r>
        <w:rPr>
          <w:spacing w:val="4"/>
        </w:rPr>
        <w:t>55(34):</w:t>
      </w:r>
      <w:r>
        <w:rPr>
          <w:spacing w:val="44"/>
        </w:rPr>
        <w:t xml:space="preserve"> </w:t>
      </w:r>
      <w:r>
        <w:rPr>
          <w:spacing w:val="4"/>
        </w:rPr>
        <w:t>3219.</w:t>
      </w:r>
    </w:p>
    <w:p w14:paraId="48306D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680"/>
        <w:jc w:val="both"/>
        <w:textAlignment w:val="baseline"/>
        <w:rPr>
          <w:rFonts w:ascii="Arial"/>
          <w:sz w:val="21"/>
        </w:rPr>
      </w:pPr>
      <w:r>
        <w:rPr>
          <w:spacing w:val="12"/>
        </w:rPr>
        <w:t>（5）专利文献</w:t>
      </w:r>
    </w:p>
    <w:p w14:paraId="58CC11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2" w:right="159" w:firstLine="646"/>
        <w:jc w:val="both"/>
        <w:textAlignment w:val="baseline"/>
      </w:pPr>
      <w:r>
        <w:rPr>
          <w:spacing w:val="22"/>
        </w:rPr>
        <w:t>专利申请者或所有者.专利题名:专利国别</w:t>
      </w:r>
      <w:r>
        <w:rPr>
          <w:spacing w:val="-70"/>
        </w:rPr>
        <w:t xml:space="preserve"> </w:t>
      </w:r>
      <w:r>
        <w:rPr>
          <w:spacing w:val="22"/>
        </w:rPr>
        <w:t>,专利号[文</w:t>
      </w:r>
      <w:r>
        <w:rPr>
          <w:spacing w:val="13"/>
        </w:rPr>
        <w:t>献类型标志/文献载体标识].公告日期或公开日期[引用日</w:t>
      </w:r>
      <w:r>
        <w:rPr>
          <w:spacing w:val="14"/>
        </w:rPr>
        <w:t>期].获取和访问路径.</w:t>
      </w:r>
    </w:p>
    <w:p w14:paraId="669281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420" w:lineRule="exact"/>
        <w:ind w:left="676"/>
        <w:jc w:val="both"/>
        <w:textAlignment w:val="baseline"/>
        <w:rPr>
          <w:spacing w:val="1"/>
        </w:rPr>
      </w:pPr>
      <w:r>
        <w:rPr>
          <w:spacing w:val="1"/>
        </w:rPr>
        <w:t>示例：</w:t>
      </w:r>
    </w:p>
    <w:p w14:paraId="67D228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420" w:lineRule="exact"/>
        <w:jc w:val="both"/>
        <w:textAlignment w:val="baseline"/>
        <w:rPr>
          <w:rFonts w:ascii="Arial"/>
          <w:sz w:val="21"/>
        </w:rPr>
      </w:pPr>
      <w:r>
        <w:rPr>
          <w:spacing w:val="3"/>
        </w:rPr>
        <w:t>[5]</w:t>
      </w:r>
      <w:r>
        <w:rPr>
          <w:spacing w:val="49"/>
        </w:rPr>
        <w:t xml:space="preserve"> </w:t>
      </w:r>
      <w:r>
        <w:rPr>
          <w:spacing w:val="3"/>
        </w:rPr>
        <w:t>姜锡洲.一种温热外敷药制备方案:中国,</w:t>
      </w:r>
      <w:r>
        <w:rPr>
          <w:spacing w:val="-53"/>
        </w:rPr>
        <w:t xml:space="preserve"> </w:t>
      </w:r>
      <w:r>
        <w:rPr>
          <w:spacing w:val="3"/>
        </w:rPr>
        <w:t>88105607,</w:t>
      </w:r>
      <w:r>
        <w:t xml:space="preserve"> </w:t>
      </w:r>
      <w:r>
        <w:rPr>
          <w:spacing w:val="7"/>
        </w:rPr>
        <w:t>3[P].1989-07-26.</w:t>
      </w:r>
    </w:p>
    <w:p w14:paraId="28DB7B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680"/>
        <w:jc w:val="both"/>
        <w:textAlignment w:val="baseline"/>
        <w:rPr>
          <w:rFonts w:ascii="Arial"/>
          <w:sz w:val="21"/>
        </w:rPr>
      </w:pPr>
      <w:r>
        <w:t>（6）电子资源</w:t>
      </w:r>
    </w:p>
    <w:p w14:paraId="15DBC3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4" w:right="123" w:firstLine="649"/>
        <w:jc w:val="both"/>
        <w:textAlignment w:val="baseline"/>
      </w:pPr>
      <w:r>
        <w:rPr>
          <w:spacing w:val="25"/>
        </w:rPr>
        <w:t>主要责任者.题名:其他题名信息[文献类型标志/文献</w:t>
      </w:r>
      <w:r>
        <w:rPr>
          <w:spacing w:val="15"/>
        </w:rPr>
        <w:t>载体标志].</w:t>
      </w:r>
      <w:r>
        <w:rPr>
          <w:spacing w:val="-85"/>
        </w:rPr>
        <w:t xml:space="preserve"> </w:t>
      </w:r>
      <w:r>
        <w:rPr>
          <w:spacing w:val="15"/>
        </w:rPr>
        <w:t>出版地:</w:t>
      </w:r>
      <w:r>
        <w:rPr>
          <w:spacing w:val="-85"/>
        </w:rPr>
        <w:t xml:space="preserve"> </w:t>
      </w:r>
      <w:r>
        <w:rPr>
          <w:spacing w:val="15"/>
        </w:rPr>
        <w:t>出版者</w:t>
      </w:r>
      <w:r>
        <w:rPr>
          <w:spacing w:val="-86"/>
        </w:rPr>
        <w:t xml:space="preserve"> </w:t>
      </w:r>
      <w:r>
        <w:rPr>
          <w:spacing w:val="15"/>
        </w:rPr>
        <w:t>,</w:t>
      </w:r>
      <w:r>
        <w:rPr>
          <w:spacing w:val="-85"/>
        </w:rPr>
        <w:t xml:space="preserve"> </w:t>
      </w:r>
      <w:r>
        <w:rPr>
          <w:spacing w:val="15"/>
        </w:rPr>
        <w:t>出版年:引文页</w:t>
      </w:r>
      <w:r>
        <w:rPr>
          <w:spacing w:val="14"/>
        </w:rPr>
        <w:t>码(更新或修改</w:t>
      </w:r>
      <w:r>
        <w:t xml:space="preserve"> </w:t>
      </w:r>
      <w:r>
        <w:rPr>
          <w:spacing w:val="16"/>
        </w:rPr>
        <w:t>日期)[引用日期].获取和访问路径.数</w:t>
      </w:r>
      <w:r>
        <w:rPr>
          <w:spacing w:val="15"/>
        </w:rPr>
        <w:t>字对象唯一标识符.</w:t>
      </w:r>
    </w:p>
    <w:p w14:paraId="14F9EC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420" w:lineRule="exact"/>
        <w:ind w:left="676"/>
        <w:jc w:val="both"/>
        <w:textAlignment w:val="baseline"/>
        <w:rPr>
          <w:rFonts w:ascii="Arial"/>
          <w:sz w:val="21"/>
        </w:rPr>
      </w:pPr>
      <w:r>
        <w:rPr>
          <w:spacing w:val="1"/>
        </w:rPr>
        <w:t>示例：</w:t>
      </w:r>
    </w:p>
    <w:p w14:paraId="704772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1" w:line="420" w:lineRule="exact"/>
        <w:ind w:left="23" w:right="399" w:firstLine="11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[6]  HOPKINSON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A. UNI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MARC and metadsta: Dublin core</w:t>
      </w:r>
      <w:r>
        <w:rPr>
          <w:rFonts w:ascii="Times New Roman" w:hAnsi="Times New Roman" w:eastAsia="Times New Roman" w:cs="Times New Roman"/>
          <w:spacing w:val="42"/>
          <w:w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[EB/OL].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(2009-04-22)</w:t>
      </w:r>
      <w:r>
        <w:rPr>
          <w:rFonts w:ascii="Times New Roman" w:hAnsi="Times New Roman" w:eastAsia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[2013-03-27].</w:t>
      </w:r>
      <w:r>
        <w:fldChar w:fldCharType="begin"/>
      </w:r>
      <w:r>
        <w:instrText xml:space="preserve"> HYPERLINK "http://archive.ifla.org/"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http://archive.i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fla.org.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fldChar w:fldCharType="end"/>
      </w:r>
    </w:p>
    <w:p w14:paraId="61DC8A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666"/>
        <w:jc w:val="both"/>
        <w:textAlignment w:val="baseline"/>
        <w:rPr>
          <w:rFonts w:ascii="Arial"/>
          <w:sz w:val="21"/>
        </w:rPr>
      </w:pPr>
      <w:r>
        <w:rPr>
          <w:spacing w:val="11"/>
        </w:rPr>
        <w:t>8、附录（任选）</w:t>
      </w:r>
    </w:p>
    <w:p w14:paraId="7BA707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3" w:right="34" w:firstLine="807"/>
        <w:jc w:val="both"/>
        <w:textAlignment w:val="baseline"/>
      </w:pPr>
      <w:r>
        <w:rPr>
          <w:spacing w:val="19"/>
        </w:rPr>
        <w:t>对于一些不宜放入正文中、但作为毕业论文（设计）</w:t>
      </w:r>
      <w:r>
        <w:rPr>
          <w:spacing w:val="14"/>
        </w:rPr>
        <w:t>又不可残缺的组成部分或具有重要参考价值的内容，可编入毕业论文(设计)的附录中，例如，公式的推演、编写</w:t>
      </w:r>
      <w:r>
        <w:rPr>
          <w:spacing w:val="13"/>
        </w:rPr>
        <w:t>的算法</w:t>
      </w:r>
      <w:r>
        <w:rPr>
          <w:spacing w:val="6"/>
        </w:rPr>
        <w:t>语言程序等。如果毕业论文(设计)中引用的实例、数据</w:t>
      </w:r>
      <w:r>
        <w:rPr>
          <w:spacing w:val="5"/>
        </w:rPr>
        <w:t>资料，</w:t>
      </w:r>
      <w:r>
        <w:rPr>
          <w:spacing w:val="14"/>
        </w:rPr>
        <w:t>实验结果等符号较多时</w:t>
      </w:r>
      <w:r>
        <w:rPr>
          <w:rFonts w:hint="eastAsia"/>
          <w:spacing w:val="14"/>
          <w:lang w:val="en-US" w:eastAsia="zh-CN"/>
        </w:rPr>
        <w:t>,</w:t>
      </w:r>
      <w:r>
        <w:rPr>
          <w:spacing w:val="14"/>
        </w:rPr>
        <w:t>为了节约篇幅，便于读者查阅，可以编写一个符号说明，注明符号代表的意义。附录的篇幅不</w:t>
      </w:r>
      <w:r>
        <w:rPr>
          <w:spacing w:val="18"/>
        </w:rPr>
        <w:t>宜太多，附录一般不要超过正文。如论文无附录内容，可</w:t>
      </w:r>
      <w:r>
        <w:rPr>
          <w:spacing w:val="13"/>
        </w:rPr>
        <w:t>以不呈现在毕业论文(设计)中。</w:t>
      </w:r>
    </w:p>
    <w:p w14:paraId="40D789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420" w:lineRule="exact"/>
        <w:ind w:left="666"/>
        <w:jc w:val="both"/>
        <w:textAlignment w:val="baseline"/>
        <w:rPr>
          <w:rFonts w:ascii="Arial"/>
          <w:sz w:val="21"/>
        </w:rPr>
      </w:pPr>
      <w:r>
        <w:rPr>
          <w:spacing w:val="10"/>
        </w:rPr>
        <w:t>9、致谢</w:t>
      </w:r>
    </w:p>
    <w:p w14:paraId="5D60D8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420" w:lineRule="exact"/>
        <w:ind w:left="35" w:right="308" w:firstLine="3"/>
        <w:jc w:val="both"/>
        <w:textAlignment w:val="baseline"/>
      </w:pPr>
      <w:r>
        <w:rPr>
          <w:spacing w:val="13"/>
        </w:rPr>
        <w:t>学位论文正文和附录之后，一般应放置致谢（后记或说</w:t>
      </w:r>
      <w:r>
        <w:rPr>
          <w:spacing w:val="18"/>
        </w:rPr>
        <w:t>明</w:t>
      </w:r>
      <w:r>
        <w:rPr>
          <w:spacing w:val="-39"/>
        </w:rPr>
        <w:t>），</w:t>
      </w:r>
      <w:r>
        <w:rPr>
          <w:spacing w:val="18"/>
        </w:rPr>
        <w:t>主要感谢指导老师和对论文工作有直接贡献和</w:t>
      </w:r>
      <w:r>
        <w:rPr>
          <w:spacing w:val="17"/>
        </w:rPr>
        <w:t>帮助的</w:t>
      </w:r>
      <w:r>
        <w:rPr>
          <w:spacing w:val="14"/>
        </w:rPr>
        <w:t>人士和单位。致谢言语应谦虚诚恳</w:t>
      </w:r>
      <w:r>
        <w:rPr>
          <w:rFonts w:hint="eastAsia"/>
          <w:spacing w:val="14"/>
          <w:lang w:val="en-US" w:eastAsia="zh-CN"/>
        </w:rPr>
        <w:t>,</w:t>
      </w:r>
      <w:r>
        <w:rPr>
          <w:spacing w:val="14"/>
        </w:rPr>
        <w:t>实事求是。字数一般不</w:t>
      </w:r>
      <w:r>
        <w:rPr>
          <w:spacing w:val="4"/>
        </w:rPr>
        <w:t>超过</w:t>
      </w:r>
      <w:r>
        <w:rPr>
          <w:spacing w:val="-50"/>
        </w:rPr>
        <w:t xml:space="preserve"> </w:t>
      </w:r>
      <w:r>
        <w:rPr>
          <w:spacing w:val="4"/>
        </w:rPr>
        <w:t>600</w:t>
      </w:r>
      <w:r>
        <w:rPr>
          <w:spacing w:val="-41"/>
        </w:rPr>
        <w:t xml:space="preserve"> </w:t>
      </w:r>
      <w:r>
        <w:rPr>
          <w:spacing w:val="4"/>
        </w:rPr>
        <w:t>个汉字。</w:t>
      </w:r>
    </w:p>
    <w:p w14:paraId="737127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420" w:lineRule="exact"/>
        <w:ind w:left="43" w:right="308" w:firstLine="634"/>
        <w:jc w:val="both"/>
        <w:textAlignment w:val="baseline"/>
      </w:pPr>
      <w:r>
        <w:rPr>
          <w:spacing w:val="14"/>
        </w:rPr>
        <w:t>如果论文还有其它内容，如个人简历、在学</w:t>
      </w:r>
      <w:r>
        <w:rPr>
          <w:spacing w:val="13"/>
        </w:rPr>
        <w:t>期间发表的</w:t>
      </w:r>
      <w:r>
        <w:rPr>
          <w:spacing w:val="14"/>
        </w:rPr>
        <w:t>学术论文和成果等，可以放附录之后、致谢之前。发表论文列表要求同参考文献列表格式。</w:t>
      </w:r>
    </w:p>
    <w:p w14:paraId="39A8D0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420" w:lineRule="exact"/>
        <w:ind w:left="685"/>
        <w:jc w:val="both"/>
        <w:textAlignment w:val="baseline"/>
        <w:rPr>
          <w:rFonts w:ascii="Arial"/>
          <w:b/>
          <w:bCs/>
          <w:sz w:val="21"/>
        </w:rPr>
      </w:pPr>
      <w:r>
        <w:rPr>
          <w:b/>
          <w:bCs/>
          <w:spacing w:val="14"/>
        </w:rPr>
        <w:t>二、毕业论文(设计)的书写规范</w:t>
      </w:r>
    </w:p>
    <w:p w14:paraId="6DFCFD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688"/>
        <w:jc w:val="both"/>
        <w:textAlignment w:val="baseline"/>
        <w:rPr>
          <w:rFonts w:ascii="Arial"/>
          <w:sz w:val="21"/>
        </w:rPr>
      </w:pPr>
      <w:r>
        <w:rPr>
          <w:spacing w:val="9"/>
        </w:rPr>
        <w:t>1、语言要求</w:t>
      </w:r>
    </w:p>
    <w:p w14:paraId="553344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34" w:right="304" w:firstLine="646"/>
        <w:jc w:val="both"/>
        <w:textAlignment w:val="baseline"/>
      </w:pPr>
      <w:r>
        <w:rPr>
          <w:spacing w:val="13"/>
        </w:rPr>
        <w:t>原则上，毕业论文(设计)应采用国家语言文字工作委员</w:t>
      </w:r>
      <w:r>
        <w:rPr>
          <w:spacing w:val="14"/>
        </w:rPr>
        <w:t>会正式公布的简化汉字书写，外语类专业的毕业论文(设计)</w:t>
      </w:r>
      <w:r>
        <w:t xml:space="preserve"> </w:t>
      </w:r>
      <w:r>
        <w:rPr>
          <w:spacing w:val="13"/>
        </w:rPr>
        <w:t>应使用所学语种撰写。</w:t>
      </w:r>
    </w:p>
    <w:p w14:paraId="70CB46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420" w:lineRule="exact"/>
        <w:ind w:left="669"/>
        <w:jc w:val="both"/>
        <w:textAlignment w:val="baseline"/>
        <w:rPr>
          <w:rFonts w:ascii="Arial"/>
          <w:sz w:val="21"/>
        </w:rPr>
      </w:pPr>
      <w:r>
        <w:rPr>
          <w:spacing w:val="13"/>
        </w:rPr>
        <w:t>2、字体、字号</w:t>
      </w:r>
    </w:p>
    <w:p w14:paraId="7E4829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21" w:right="308" w:firstLine="659"/>
        <w:jc w:val="both"/>
        <w:textAlignment w:val="baseline"/>
        <w:rPr>
          <w:rFonts w:ascii="Arial"/>
          <w:sz w:val="21"/>
        </w:rPr>
      </w:pPr>
      <w:r>
        <w:rPr>
          <w:spacing w:val="16"/>
        </w:rPr>
        <w:t>（1）正文：中文为小四号宋体，英文及数字为小</w:t>
      </w:r>
      <w:r>
        <w:rPr>
          <w:spacing w:val="15"/>
        </w:rPr>
        <w:t>四号</w:t>
      </w:r>
      <w:r>
        <w:t xml:space="preserve"> Times</w:t>
      </w:r>
      <w:r>
        <w:rPr>
          <w:spacing w:val="12"/>
        </w:rPr>
        <w:t xml:space="preserve"> </w:t>
      </w:r>
      <w:r>
        <w:t>New</w:t>
      </w:r>
      <w:r>
        <w:rPr>
          <w:spacing w:val="12"/>
        </w:rPr>
        <w:t xml:space="preserve"> </w:t>
      </w:r>
      <w:r>
        <w:t>Roman</w:t>
      </w:r>
      <w:r>
        <w:rPr>
          <w:spacing w:val="12"/>
        </w:rPr>
        <w:t>，首行缩进</w:t>
      </w:r>
      <w:r>
        <w:rPr>
          <w:spacing w:val="-32"/>
        </w:rPr>
        <w:t xml:space="preserve"> </w:t>
      </w:r>
      <w:r>
        <w:rPr>
          <w:spacing w:val="12"/>
        </w:rPr>
        <w:t>2</w:t>
      </w:r>
      <w:r>
        <w:rPr>
          <w:spacing w:val="-43"/>
        </w:rPr>
        <w:t xml:space="preserve"> </w:t>
      </w:r>
      <w:r>
        <w:rPr>
          <w:spacing w:val="12"/>
        </w:rPr>
        <w:t>个字符，行间距为</w:t>
      </w:r>
      <w:r>
        <w:rPr>
          <w:spacing w:val="-47"/>
        </w:rPr>
        <w:t xml:space="preserve"> </w:t>
      </w:r>
      <w:r>
        <w:rPr>
          <w:spacing w:val="12"/>
        </w:rPr>
        <w:t>20</w:t>
      </w:r>
      <w:r>
        <w:rPr>
          <w:spacing w:val="-45"/>
        </w:rPr>
        <w:t xml:space="preserve"> </w:t>
      </w:r>
      <w:r>
        <w:rPr>
          <w:spacing w:val="12"/>
        </w:rPr>
        <w:t>磅，其</w:t>
      </w:r>
      <w:r>
        <w:rPr>
          <w:spacing w:val="16"/>
        </w:rPr>
        <w:t>中行间距可在保持论文美观的前提下进行微调。</w:t>
      </w:r>
    </w:p>
    <w:p w14:paraId="22CBDB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46" w:right="310" w:firstLine="633"/>
        <w:jc w:val="both"/>
        <w:textAlignment w:val="baseline"/>
        <w:rPr>
          <w:rFonts w:ascii="Arial"/>
          <w:sz w:val="21"/>
        </w:rPr>
      </w:pPr>
      <w:r>
        <w:rPr>
          <w:spacing w:val="5"/>
        </w:rPr>
        <w:t>（2）摘要：“摘要</w:t>
      </w:r>
      <w:r>
        <w:rPr>
          <w:spacing w:val="-99"/>
        </w:rPr>
        <w:t xml:space="preserve"> </w:t>
      </w:r>
      <w:r>
        <w:rPr>
          <w:spacing w:val="5"/>
        </w:rPr>
        <w:t>”用小四号黑体，英文关键词第一个</w:t>
      </w:r>
      <w:r>
        <w:rPr>
          <w:spacing w:val="14"/>
        </w:rPr>
        <w:t>字母大写，关键词之间用分号隔开。</w:t>
      </w:r>
    </w:p>
    <w:p w14:paraId="7D99B7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7" w:firstLine="643"/>
        <w:jc w:val="both"/>
        <w:textAlignment w:val="baseline"/>
        <w:rPr>
          <w:rFonts w:ascii="Arial"/>
          <w:sz w:val="21"/>
        </w:rPr>
      </w:pPr>
      <w:r>
        <w:rPr>
          <w:spacing w:val="-3"/>
        </w:rPr>
        <w:t>（3）</w:t>
      </w:r>
      <w:r>
        <w:rPr>
          <w:spacing w:val="-47"/>
        </w:rPr>
        <w:t xml:space="preserve"> </w:t>
      </w:r>
      <w:r>
        <w:rPr>
          <w:spacing w:val="-3"/>
        </w:rPr>
        <w:t>目录：“</w:t>
      </w:r>
      <w:r>
        <w:rPr>
          <w:spacing w:val="-68"/>
        </w:rPr>
        <w:t xml:space="preserve"> </w:t>
      </w:r>
      <w:r>
        <w:rPr>
          <w:spacing w:val="-3"/>
        </w:rPr>
        <w:t>目录</w:t>
      </w:r>
      <w:r>
        <w:rPr>
          <w:spacing w:val="-100"/>
        </w:rPr>
        <w:t xml:space="preserve"> </w:t>
      </w:r>
      <w:r>
        <w:rPr>
          <w:spacing w:val="-3"/>
        </w:rPr>
        <w:t>”用小二黑体居中，“</w:t>
      </w:r>
      <w:r>
        <w:rPr>
          <w:spacing w:val="-107"/>
        </w:rPr>
        <w:t xml:space="preserve"> </w:t>
      </w:r>
      <w:r>
        <w:rPr>
          <w:spacing w:val="-3"/>
        </w:rPr>
        <w:t>目</w:t>
      </w:r>
      <w:r>
        <w:rPr>
          <w:spacing w:val="-102"/>
        </w:rPr>
        <w:t xml:space="preserve"> </w:t>
      </w:r>
      <w:r>
        <w:rPr>
          <w:spacing w:val="-3"/>
        </w:rPr>
        <w:t>”与“</w:t>
      </w:r>
      <w:r>
        <w:rPr>
          <w:spacing w:val="-109"/>
        </w:rPr>
        <w:t xml:space="preserve"> </w:t>
      </w:r>
      <w:r>
        <w:rPr>
          <w:spacing w:val="-3"/>
        </w:rPr>
        <w:t>录</w:t>
      </w:r>
      <w:r>
        <w:rPr>
          <w:spacing w:val="-102"/>
        </w:rPr>
        <w:t xml:space="preserve"> </w:t>
      </w:r>
      <w:r>
        <w:rPr>
          <w:spacing w:val="-3"/>
        </w:rPr>
        <w:t>”</w:t>
      </w:r>
      <w:r>
        <w:rPr>
          <w:spacing w:val="12"/>
        </w:rPr>
        <w:t>之间空</w:t>
      </w:r>
      <w:r>
        <w:rPr>
          <w:spacing w:val="-47"/>
        </w:rPr>
        <w:t xml:space="preserve"> </w:t>
      </w:r>
      <w:r>
        <w:rPr>
          <w:spacing w:val="12"/>
        </w:rPr>
        <w:t>2</w:t>
      </w:r>
      <w:r>
        <w:rPr>
          <w:spacing w:val="-43"/>
        </w:rPr>
        <w:t xml:space="preserve"> </w:t>
      </w:r>
      <w:r>
        <w:rPr>
          <w:spacing w:val="12"/>
        </w:rPr>
        <w:t>个字符。目录中的章标题居左书写，二级标题行缩</w:t>
      </w:r>
      <w:r>
        <w:t>进2个字符，</w:t>
      </w:r>
    </w:p>
    <w:p w14:paraId="43C6F0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420" w:lineRule="exact"/>
        <w:ind w:left="35" w:right="308" w:firstLine="644"/>
        <w:jc w:val="both"/>
        <w:textAlignment w:val="baseline"/>
      </w:pPr>
      <w:r>
        <w:rPr>
          <w:spacing w:val="16"/>
        </w:rPr>
        <w:t>（4）标题：各章标题（如，第一章</w:t>
      </w:r>
      <w:r>
        <w:rPr>
          <w:spacing w:val="54"/>
        </w:rPr>
        <w:t xml:space="preserve"> </w:t>
      </w:r>
      <w:r>
        <w:rPr>
          <w:spacing w:val="16"/>
        </w:rPr>
        <w:t>绪论</w:t>
      </w:r>
      <w:r>
        <w:rPr>
          <w:spacing w:val="-74"/>
        </w:rPr>
        <w:t>）：</w:t>
      </w:r>
      <w:r>
        <w:rPr>
          <w:spacing w:val="-79"/>
        </w:rPr>
        <w:t xml:space="preserve"> </w:t>
      </w:r>
      <w:r>
        <w:rPr>
          <w:spacing w:val="16"/>
        </w:rPr>
        <w:t>小二号黑</w:t>
      </w:r>
      <w:r>
        <w:rPr>
          <w:spacing w:val="6"/>
        </w:rPr>
        <w:t>体居中；</w:t>
      </w:r>
      <w:r>
        <w:rPr>
          <w:spacing w:val="9"/>
        </w:rPr>
        <w:t>二级标题（如，2.1 本文研究内容</w:t>
      </w:r>
      <w:r>
        <w:rPr>
          <w:spacing w:val="-58"/>
        </w:rPr>
        <w:t>）：</w:t>
      </w:r>
      <w:r>
        <w:rPr>
          <w:spacing w:val="9"/>
        </w:rPr>
        <w:t>小三号黑体居左；</w:t>
      </w:r>
      <w:r>
        <w:rPr>
          <w:spacing w:val="12"/>
        </w:rPr>
        <w:t>三级标题（如，2.1.1 实验方法</w:t>
      </w:r>
      <w:r>
        <w:rPr>
          <w:spacing w:val="-72"/>
        </w:rPr>
        <w:t>）：</w:t>
      </w:r>
      <w:r>
        <w:rPr>
          <w:spacing w:val="-89"/>
        </w:rPr>
        <w:t xml:space="preserve"> </w:t>
      </w:r>
      <w:r>
        <w:rPr>
          <w:spacing w:val="12"/>
        </w:rPr>
        <w:t>小四号黑体居左。</w:t>
      </w:r>
    </w:p>
    <w:p w14:paraId="6CCD53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420" w:lineRule="exact"/>
        <w:ind w:left="15" w:right="122" w:firstLine="665"/>
        <w:jc w:val="both"/>
        <w:textAlignment w:val="baseline"/>
        <w:rPr>
          <w:rFonts w:ascii="Arial"/>
          <w:sz w:val="21"/>
        </w:rPr>
      </w:pPr>
      <w:r>
        <w:rPr>
          <w:spacing w:val="10"/>
        </w:rPr>
        <w:t>（5）图表：中文为五号宋体，英文及数字为五号</w:t>
      </w:r>
      <w:r>
        <w:rPr>
          <w:spacing w:val="-40"/>
        </w:rPr>
        <w:t xml:space="preserve"> </w:t>
      </w:r>
      <w:r>
        <w:t>Times New</w:t>
      </w:r>
      <w:r>
        <w:rPr>
          <w:spacing w:val="17"/>
        </w:rPr>
        <w:t xml:space="preserve"> </w:t>
      </w:r>
      <w:r>
        <w:t>Roman</w:t>
      </w:r>
      <w:r>
        <w:rPr>
          <w:spacing w:val="56"/>
        </w:rPr>
        <w:t xml:space="preserve"> </w:t>
      </w:r>
      <w:r>
        <w:rPr>
          <w:spacing w:val="17"/>
        </w:rPr>
        <w:t>字体，居中显示。</w:t>
      </w:r>
    </w:p>
    <w:p w14:paraId="688782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680"/>
        <w:jc w:val="both"/>
        <w:textAlignment w:val="baseline"/>
        <w:rPr>
          <w:rFonts w:ascii="Arial"/>
          <w:sz w:val="21"/>
        </w:rPr>
      </w:pPr>
      <w:r>
        <w:rPr>
          <w:spacing w:val="14"/>
        </w:rPr>
        <w:t>（6）注释：小五号宋体，两端对齐。</w:t>
      </w:r>
    </w:p>
    <w:p w14:paraId="75FE6C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20" w:lineRule="exact"/>
        <w:ind w:left="680"/>
        <w:jc w:val="both"/>
        <w:textAlignment w:val="baseline"/>
        <w:rPr>
          <w:rFonts w:ascii="Arial"/>
          <w:sz w:val="21"/>
        </w:rPr>
      </w:pPr>
      <w:r>
        <w:rPr>
          <w:spacing w:val="14"/>
        </w:rPr>
        <w:t>（7）页眉页脚：小五号宋体，居中对齐。</w:t>
      </w:r>
    </w:p>
    <w:p w14:paraId="4C0910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21" w:right="123" w:firstLine="659"/>
        <w:jc w:val="both"/>
        <w:textAlignment w:val="baseline"/>
        <w:rPr>
          <w:rFonts w:ascii="Arial"/>
          <w:sz w:val="21"/>
        </w:rPr>
      </w:pPr>
      <w:r>
        <w:rPr>
          <w:spacing w:val="16"/>
        </w:rPr>
        <w:t>（8）参考文献：</w:t>
      </w:r>
      <w:r>
        <w:rPr>
          <w:spacing w:val="-55"/>
        </w:rPr>
        <w:t xml:space="preserve"> </w:t>
      </w:r>
      <w:r>
        <w:rPr>
          <w:spacing w:val="16"/>
        </w:rPr>
        <w:t>中文为五号宋体，英文及数字为五号</w:t>
      </w:r>
      <w:r>
        <w:t xml:space="preserve"> Times</w:t>
      </w:r>
      <w:r>
        <w:rPr>
          <w:spacing w:val="19"/>
        </w:rPr>
        <w:t xml:space="preserve"> </w:t>
      </w:r>
      <w:r>
        <w:t>New</w:t>
      </w:r>
      <w:r>
        <w:rPr>
          <w:spacing w:val="19"/>
        </w:rPr>
        <w:t xml:space="preserve"> </w:t>
      </w:r>
      <w:r>
        <w:t>Roman</w:t>
      </w:r>
      <w:r>
        <w:rPr>
          <w:spacing w:val="58"/>
        </w:rPr>
        <w:t xml:space="preserve"> </w:t>
      </w:r>
      <w:r>
        <w:rPr>
          <w:spacing w:val="19"/>
        </w:rPr>
        <w:t>字体，标点为英文标点，两端对齐。</w:t>
      </w:r>
    </w:p>
    <w:p w14:paraId="0F93FE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671"/>
        <w:jc w:val="both"/>
        <w:textAlignment w:val="baseline"/>
      </w:pPr>
      <w:r>
        <w:rPr>
          <w:spacing w:val="12"/>
        </w:rPr>
        <w:t>3、页眉、页脚</w:t>
      </w:r>
    </w:p>
    <w:p w14:paraId="7026AC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3" w:right="19" w:firstLine="696"/>
        <w:jc w:val="both"/>
        <w:textAlignment w:val="baseline"/>
      </w:pPr>
      <w:r>
        <w:rPr>
          <w:spacing w:val="3"/>
        </w:rPr>
        <w:t>目录部分页码采用大写罗马数字连续编码，摘要、正文、</w:t>
      </w:r>
      <w:r>
        <w:rPr>
          <w:spacing w:val="14"/>
        </w:rPr>
        <w:t>参考文献、附录、致谢等部分一律用阿拉伯数字顺序编排页</w:t>
      </w:r>
      <w:r>
        <w:rPr>
          <w:spacing w:val="9"/>
        </w:rPr>
        <w:t xml:space="preserve"> </w:t>
      </w:r>
      <w:r>
        <w:rPr>
          <w:spacing w:val="-5"/>
        </w:rPr>
        <w:t>码。</w:t>
      </w:r>
    </w:p>
    <w:p w14:paraId="6EA0E4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420" w:lineRule="exact"/>
        <w:ind w:left="684"/>
        <w:jc w:val="both"/>
        <w:textAlignment w:val="baseline"/>
        <w:rPr>
          <w:rFonts w:ascii="Arial"/>
          <w:b/>
          <w:bCs/>
          <w:sz w:val="21"/>
        </w:rPr>
      </w:pPr>
      <w:r>
        <w:rPr>
          <w:b/>
          <w:bCs/>
          <w:spacing w:val="11"/>
        </w:rPr>
        <w:t>三、毕业论文（设计）</w:t>
      </w:r>
      <w:r>
        <w:rPr>
          <w:b/>
          <w:bCs/>
          <w:spacing w:val="-84"/>
        </w:rPr>
        <w:t xml:space="preserve"> </w:t>
      </w:r>
      <w:r>
        <w:rPr>
          <w:b/>
          <w:bCs/>
          <w:spacing w:val="11"/>
        </w:rPr>
        <w:t>的装订要求</w:t>
      </w:r>
    </w:p>
    <w:p w14:paraId="2CCAC3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688"/>
        <w:jc w:val="both"/>
        <w:textAlignment w:val="baseline"/>
        <w:rPr>
          <w:rFonts w:ascii="Arial"/>
          <w:sz w:val="21"/>
        </w:rPr>
      </w:pPr>
      <w:r>
        <w:rPr>
          <w:spacing w:val="9"/>
        </w:rPr>
        <w:t>1、打印规格</w:t>
      </w:r>
    </w:p>
    <w:p w14:paraId="490E86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420" w:lineRule="exact"/>
        <w:ind w:left="33" w:right="102" w:firstLine="646"/>
        <w:jc w:val="both"/>
        <w:textAlignment w:val="baseline"/>
        <w:rPr>
          <w:spacing w:val="15"/>
        </w:rPr>
      </w:pPr>
      <w:r>
        <w:rPr>
          <w:spacing w:val="12"/>
        </w:rPr>
        <w:t>毕业论文（设计）采用 A4 纸张打印，引言至结语部分</w:t>
      </w:r>
      <w:r>
        <w:rPr>
          <w:spacing w:val="14"/>
        </w:rPr>
        <w:t>双面打印，其余内容均单面打印，装订线位置居左 0.5</w:t>
      </w:r>
      <w:r>
        <w:t>cm</w:t>
      </w:r>
      <w:r>
        <w:rPr>
          <w:spacing w:val="14"/>
        </w:rPr>
        <w:t>。</w:t>
      </w:r>
      <w:r>
        <w:rPr>
          <w:spacing w:val="15"/>
        </w:rPr>
        <w:t>毕业论文（设计）封面统一用铜版纸打印胶装。</w:t>
      </w:r>
      <w:bookmarkStart w:id="0" w:name="_GoBack"/>
      <w:bookmarkEnd w:id="0"/>
    </w:p>
    <w:p w14:paraId="15CC81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420" w:lineRule="exact"/>
        <w:ind w:left="36" w:right="136" w:firstLine="12"/>
        <w:jc w:val="both"/>
        <w:textAlignment w:val="baseline"/>
      </w:pPr>
      <w:r>
        <w:rPr>
          <w:spacing w:val="15"/>
        </w:rPr>
        <w:t>附件</w:t>
      </w:r>
      <w:r>
        <w:rPr>
          <w:spacing w:val="-28"/>
        </w:rPr>
        <w:t xml:space="preserve"> </w:t>
      </w:r>
      <w:r>
        <w:rPr>
          <w:spacing w:val="15"/>
        </w:rPr>
        <w:t>1</w:t>
      </w:r>
      <w:r>
        <w:rPr>
          <w:spacing w:val="-20"/>
        </w:rPr>
        <w:t>：</w:t>
      </w:r>
      <w:r>
        <w:rPr>
          <w:spacing w:val="-124"/>
        </w:rPr>
        <w:t xml:space="preserve"> </w:t>
      </w:r>
      <w:r>
        <w:rPr>
          <w:spacing w:val="-20"/>
        </w:rPr>
        <w:t>（</w:t>
      </w:r>
      <w:r>
        <w:rPr>
          <w:spacing w:val="15"/>
        </w:rPr>
        <w:t>2022级及以前）吉首大学高等学历继续教育毕业</w:t>
      </w:r>
      <w:r>
        <w:t xml:space="preserve"> </w:t>
      </w:r>
      <w:r>
        <w:rPr>
          <w:spacing w:val="10"/>
        </w:rPr>
        <w:t>论文样本</w:t>
      </w:r>
    </w:p>
    <w:p w14:paraId="2D674F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20" w:lineRule="exact"/>
        <w:ind w:left="36" w:right="241" w:firstLine="12"/>
        <w:jc w:val="both"/>
        <w:textAlignment w:val="baseline"/>
      </w:pPr>
      <w:r>
        <w:rPr>
          <w:spacing w:val="16"/>
        </w:rPr>
        <w:t>附件2</w:t>
      </w:r>
      <w:r>
        <w:rPr>
          <w:spacing w:val="-12"/>
        </w:rPr>
        <w:t>：（</w:t>
      </w:r>
      <w:r>
        <w:rPr>
          <w:spacing w:val="16"/>
        </w:rPr>
        <w:t>2023级及以后）吉首大学高等学历继续教育毕业</w:t>
      </w:r>
      <w:r>
        <w:rPr>
          <w:spacing w:val="1"/>
        </w:rPr>
        <w:t xml:space="preserve"> </w:t>
      </w:r>
      <w:r>
        <w:rPr>
          <w:spacing w:val="10"/>
        </w:rPr>
        <w:t>论文样本</w:t>
      </w:r>
    </w:p>
    <w:p w14:paraId="07434B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420" w:lineRule="exact"/>
        <w:ind w:left="48"/>
        <w:jc w:val="both"/>
        <w:textAlignment w:val="baseline"/>
      </w:pPr>
      <w:r>
        <w:rPr>
          <w:spacing w:val="3"/>
        </w:rPr>
        <w:t>附件</w:t>
      </w:r>
      <w:r>
        <w:rPr>
          <w:spacing w:val="-42"/>
        </w:rPr>
        <w:t xml:space="preserve"> </w:t>
      </w:r>
      <w:r>
        <w:rPr>
          <w:spacing w:val="3"/>
        </w:rPr>
        <w:t>3 ：论文评分标准</w:t>
      </w:r>
    </w:p>
    <w:sectPr>
      <w:pgSz w:w="11906" w:h="16839"/>
      <w:pgMar w:top="1304" w:right="1304" w:bottom="1134" w:left="1361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128B5"/>
    <w:rsid w:val="4ADF03CE"/>
    <w:rsid w:val="549F2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4260</Words>
  <Characters>4582</Characters>
  <TotalTime>36</TotalTime>
  <ScaleCrop>false</ScaleCrop>
  <LinksUpToDate>false</LinksUpToDate>
  <CharactersWithSpaces>4893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2024-11-13T12:04:00Z</dcterms:created>
  <dc:creator>。</dc:creator>
  <cp:lastModifiedBy>平常心</cp:lastModifiedBy>
  <cp:lastPrinted>2025-04-09T02:30:13Z</cp:lastPrinted>
  <dcterms:modified xsi:type="dcterms:W3CDTF">2025-04-09T02:38:30Z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2025-04-09T09:33:24Z</vt:filetime>
  </property>
  <property fmtid="{D5CDD505-2E9C-101B-9397-08002B2CF9AE}" pid="4" name="KSOProductBuildVer">
    <vt:lpwstr>2052-12.1.0.20784</vt:lpwstr>
  </property>
  <property fmtid="{D5CDD505-2E9C-101B-9397-08002B2CF9AE}" pid="5" name="ICV">
    <vt:lpwstr>7E4BCA7089EB4F97878368BEB5896645_13</vt:lpwstr>
  </property>
  <property fmtid="{D5CDD505-2E9C-101B-9397-08002B2CF9AE}" pid="6" name="KSOTemplateDocerSaveRecord">
    <vt:lpwstr>eyJoZGlkIjoiMWUyMDYzMTNjN2ZlZjA4OGNlYmZhN2M2YWM5MjdlYWIiLCJ1c2VySWQiOiIzMDMwOTUxMjYifQ==</vt:lpwstr>
  </property>
</Properties>
</file>